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4B2E" w:rsidRDefault="00964B2E">
      <w:pPr>
        <w:spacing w:after="0"/>
        <w:rPr>
          <w:rFonts w:ascii="Times New Roman" w:eastAsia="Times New Roman" w:hAnsi="Times New Roman" w:cs="Times New Roman"/>
          <w:sz w:val="20"/>
          <w:szCs w:val="20"/>
        </w:rPr>
      </w:pPr>
    </w:p>
    <w:p w:rsidR="00964B2E" w:rsidRDefault="00964B2E">
      <w:pPr>
        <w:spacing w:after="0"/>
        <w:rPr>
          <w:rFonts w:ascii="Arial" w:eastAsia="Arial" w:hAnsi="Arial" w:cs="Arial"/>
          <w:b/>
          <w:bCs/>
          <w:sz w:val="24"/>
          <w:szCs w:val="24"/>
          <w:lang w:val="pt-BR"/>
        </w:rPr>
      </w:pPr>
    </w:p>
    <w:p w:rsidR="00964B2E" w:rsidRDefault="00964B2E">
      <w:pPr>
        <w:spacing w:after="0"/>
        <w:rPr>
          <w:rFonts w:ascii="Arial" w:eastAsia="Arial" w:hAnsi="Arial" w:cs="Arial"/>
          <w:b/>
          <w:bCs/>
          <w:sz w:val="24"/>
          <w:szCs w:val="24"/>
          <w:lang w:val="pt-BR"/>
        </w:rPr>
      </w:pPr>
    </w:p>
    <w:p w:rsidR="00964B2E" w:rsidRDefault="00964B2E">
      <w:pPr>
        <w:spacing w:after="0"/>
        <w:rPr>
          <w:rFonts w:ascii="Arial" w:eastAsia="Arial" w:hAnsi="Arial" w:cs="Arial"/>
          <w:b/>
          <w:bCs/>
          <w:sz w:val="24"/>
          <w:szCs w:val="24"/>
          <w:lang w:val="pt-BR"/>
        </w:rPr>
      </w:pPr>
    </w:p>
    <w:p w:rsidR="00964B2E" w:rsidRDefault="00964B2E">
      <w:pPr>
        <w:spacing w:after="0"/>
        <w:rPr>
          <w:rFonts w:ascii="Arial" w:eastAsia="Arial" w:hAnsi="Arial" w:cs="Arial"/>
          <w:b/>
          <w:bCs/>
          <w:sz w:val="24"/>
          <w:szCs w:val="24"/>
          <w:lang w:val="pt-BR"/>
        </w:rPr>
      </w:pPr>
    </w:p>
    <w:p w:rsidR="00964B2E" w:rsidRDefault="00964B2E">
      <w:pPr>
        <w:spacing w:after="0"/>
        <w:rPr>
          <w:rFonts w:ascii="Arial" w:eastAsia="Arial" w:hAnsi="Arial" w:cs="Arial"/>
          <w:b/>
          <w:bCs/>
          <w:sz w:val="24"/>
          <w:szCs w:val="24"/>
          <w:lang w:val="pt-BR"/>
        </w:rPr>
      </w:pPr>
    </w:p>
    <w:p w:rsidR="00964B2E" w:rsidRDefault="00FE2994">
      <w:pPr>
        <w:spacing w:after="0" w:line="360" w:lineRule="auto"/>
        <w:ind w:rightChars="24" w:right="53"/>
        <w:jc w:val="center"/>
        <w:rPr>
          <w:rFonts w:ascii="Times New Roman" w:eastAsia="Arial" w:hAnsi="Times New Roman" w:cs="Times New Roman"/>
          <w:b/>
          <w:bCs/>
          <w:sz w:val="24"/>
          <w:szCs w:val="24"/>
          <w:lang w:val="pt-BR"/>
        </w:rPr>
      </w:pPr>
      <w:r>
        <w:rPr>
          <w:rFonts w:ascii="Times New Roman" w:eastAsia="Arial" w:hAnsi="Times New Roman" w:cs="Times New Roman"/>
          <w:b/>
          <w:bCs/>
          <w:sz w:val="24"/>
          <w:szCs w:val="24"/>
          <w:lang w:val="pt-BR"/>
        </w:rPr>
        <w:t>PROJETO PEDAGÓGICO DO CURSO</w:t>
      </w:r>
      <w:r>
        <w:rPr>
          <w:rFonts w:ascii="Times New Roman" w:eastAsia="Arial" w:hAnsi="Times New Roman" w:cs="Times New Roman"/>
          <w:b/>
          <w:bCs/>
          <w:sz w:val="24"/>
          <w:szCs w:val="24"/>
          <w:lang w:val="pt-BR"/>
        </w:rPr>
        <w:tab/>
        <w:t xml:space="preserve">FIC – </w:t>
      </w:r>
      <w:r w:rsidR="00466662">
        <w:rPr>
          <w:rFonts w:ascii="Times New Roman" w:eastAsia="Arial" w:hAnsi="Times New Roman" w:cs="Times New Roman"/>
          <w:b/>
          <w:bCs/>
          <w:sz w:val="24"/>
          <w:szCs w:val="24"/>
          <w:lang w:val="pt-BR"/>
        </w:rPr>
        <w:t xml:space="preserve">AUXILIAR DE </w:t>
      </w:r>
      <w:r w:rsidR="00BC723C">
        <w:rPr>
          <w:rFonts w:ascii="Times New Roman" w:eastAsia="Arial" w:hAnsi="Times New Roman" w:cs="Times New Roman"/>
          <w:b/>
          <w:bCs/>
          <w:sz w:val="24"/>
          <w:szCs w:val="24"/>
          <w:lang w:val="pt-BR"/>
        </w:rPr>
        <w:t xml:space="preserve">SECRETARIA ESCOLAR </w:t>
      </w:r>
      <w:r>
        <w:rPr>
          <w:rFonts w:ascii="Times New Roman" w:eastAsia="Arial" w:hAnsi="Times New Roman" w:cs="Times New Roman"/>
          <w:b/>
          <w:bCs/>
          <w:sz w:val="24"/>
          <w:szCs w:val="24"/>
          <w:lang w:val="pt-BR"/>
        </w:rPr>
        <w:br/>
        <w:t xml:space="preserve">MODALIDADE: EDUCAÇÃO À DISTÂNCIA </w:t>
      </w:r>
    </w:p>
    <w:p w:rsidR="00964B2E" w:rsidRDefault="00FE2994">
      <w:pPr>
        <w:spacing w:after="0" w:line="360" w:lineRule="auto"/>
        <w:ind w:rightChars="24" w:right="53"/>
        <w:jc w:val="center"/>
        <w:rPr>
          <w:rFonts w:ascii="Times New Roman" w:eastAsia="Arial" w:hAnsi="Times New Roman" w:cs="Times New Roman"/>
          <w:b/>
          <w:bCs/>
          <w:sz w:val="24"/>
          <w:szCs w:val="24"/>
          <w:lang w:val="pt-BR"/>
        </w:rPr>
      </w:pPr>
      <w:r>
        <w:rPr>
          <w:rFonts w:ascii="Times New Roman" w:eastAsia="Arial" w:hAnsi="Times New Roman" w:cs="Times New Roman"/>
          <w:b/>
          <w:bCs/>
          <w:sz w:val="24"/>
          <w:szCs w:val="24"/>
          <w:lang w:val="pt-BR"/>
        </w:rPr>
        <w:t>CÓDIGO: 22</w:t>
      </w:r>
      <w:r w:rsidR="00BC723C">
        <w:rPr>
          <w:rFonts w:ascii="Times New Roman" w:eastAsia="Arial" w:hAnsi="Times New Roman" w:cs="Times New Roman"/>
          <w:b/>
          <w:bCs/>
          <w:sz w:val="24"/>
          <w:szCs w:val="24"/>
          <w:lang w:val="pt-BR"/>
        </w:rPr>
        <w:t>1338</w:t>
      </w:r>
    </w:p>
    <w:p w:rsidR="00964B2E" w:rsidRDefault="00964B2E">
      <w:pPr>
        <w:spacing w:after="0" w:line="360" w:lineRule="auto"/>
        <w:ind w:rightChars="24" w:right="53"/>
        <w:rPr>
          <w:rFonts w:ascii="Times New Roman" w:eastAsia="Arial" w:hAnsi="Times New Roman" w:cs="Times New Roman"/>
          <w:b/>
          <w:bCs/>
          <w:sz w:val="24"/>
          <w:szCs w:val="24"/>
          <w:lang w:val="pt-BR"/>
        </w:rPr>
      </w:pPr>
    </w:p>
    <w:p w:rsidR="00964B2E" w:rsidRDefault="00964B2E">
      <w:pPr>
        <w:spacing w:after="0" w:line="360" w:lineRule="auto"/>
        <w:ind w:rightChars="24" w:right="53"/>
        <w:rPr>
          <w:rFonts w:ascii="Times New Roman" w:eastAsia="Arial" w:hAnsi="Times New Roman" w:cs="Times New Roman"/>
          <w:b/>
          <w:bCs/>
          <w:sz w:val="24"/>
          <w:szCs w:val="24"/>
          <w:lang w:val="pt-BR"/>
        </w:rPr>
      </w:pPr>
    </w:p>
    <w:p w:rsidR="00964B2E" w:rsidRDefault="00964B2E">
      <w:pPr>
        <w:spacing w:after="0" w:line="360" w:lineRule="auto"/>
        <w:ind w:rightChars="24" w:right="53"/>
        <w:rPr>
          <w:rFonts w:ascii="Times New Roman" w:eastAsia="Arial" w:hAnsi="Times New Roman" w:cs="Times New Roman"/>
          <w:b/>
          <w:bCs/>
          <w:sz w:val="24"/>
          <w:szCs w:val="24"/>
          <w:lang w:val="pt-BR"/>
        </w:rPr>
      </w:pPr>
    </w:p>
    <w:p w:rsidR="00964B2E" w:rsidRDefault="00964B2E">
      <w:pPr>
        <w:spacing w:after="0" w:line="360" w:lineRule="auto"/>
        <w:ind w:rightChars="24" w:right="53"/>
        <w:rPr>
          <w:rFonts w:ascii="Times New Roman" w:eastAsia="Arial" w:hAnsi="Times New Roman" w:cs="Times New Roman"/>
          <w:b/>
          <w:bCs/>
          <w:sz w:val="24"/>
          <w:szCs w:val="24"/>
          <w:lang w:val="pt-BR"/>
        </w:rPr>
      </w:pPr>
    </w:p>
    <w:p w:rsidR="00964B2E" w:rsidRDefault="00964B2E">
      <w:pPr>
        <w:spacing w:before="4" w:after="0" w:line="360" w:lineRule="auto"/>
        <w:ind w:rightChars="24" w:right="53"/>
        <w:rPr>
          <w:rFonts w:ascii="Times New Roman" w:eastAsia="Arial" w:hAnsi="Times New Roman" w:cs="Times New Roman"/>
          <w:b/>
          <w:bCs/>
          <w:sz w:val="24"/>
          <w:szCs w:val="24"/>
          <w:lang w:val="pt-BR"/>
        </w:rPr>
      </w:pPr>
    </w:p>
    <w:p w:rsidR="00964B2E" w:rsidRDefault="00FE2994">
      <w:pPr>
        <w:spacing w:after="0" w:line="360" w:lineRule="auto"/>
        <w:ind w:rightChars="24" w:right="53"/>
        <w:jc w:val="center"/>
        <w:rPr>
          <w:rFonts w:ascii="Times New Roman" w:eastAsia="Arial" w:hAnsi="Times New Roman" w:cs="Times New Roman"/>
          <w:b/>
          <w:bCs/>
          <w:sz w:val="24"/>
          <w:szCs w:val="24"/>
          <w:lang w:val="pt-BR"/>
        </w:rPr>
      </w:pPr>
      <w:r>
        <w:rPr>
          <w:rFonts w:ascii="Times New Roman" w:eastAsia="Arial" w:hAnsi="Times New Roman" w:cs="Times New Roman"/>
          <w:b/>
          <w:bCs/>
          <w:sz w:val="24"/>
          <w:szCs w:val="24"/>
          <w:lang w:val="pt-BR"/>
        </w:rPr>
        <w:t>MINISTÉRIO DA EDUCAÇÃO</w:t>
      </w:r>
    </w:p>
    <w:p w:rsidR="00964B2E" w:rsidRDefault="00FE2994">
      <w:pPr>
        <w:spacing w:after="0" w:line="360" w:lineRule="auto"/>
        <w:ind w:rightChars="24" w:right="53"/>
        <w:jc w:val="center"/>
        <w:rPr>
          <w:rFonts w:ascii="Times New Roman" w:eastAsia="Arial" w:hAnsi="Times New Roman" w:cs="Times New Roman"/>
          <w:b/>
          <w:bCs/>
          <w:sz w:val="24"/>
          <w:szCs w:val="24"/>
          <w:lang w:val="pt-BR"/>
        </w:rPr>
      </w:pPr>
      <w:r>
        <w:rPr>
          <w:rFonts w:ascii="Times New Roman" w:eastAsia="Arial" w:hAnsi="Times New Roman" w:cs="Times New Roman"/>
          <w:b/>
          <w:bCs/>
          <w:sz w:val="24"/>
          <w:szCs w:val="24"/>
          <w:lang w:val="pt-BR"/>
        </w:rPr>
        <w:t>UNIVERSIDADE DE RIO VERDE</w:t>
      </w:r>
    </w:p>
    <w:p w:rsidR="00964B2E" w:rsidRDefault="00FE2994">
      <w:pPr>
        <w:spacing w:after="0" w:line="360" w:lineRule="auto"/>
        <w:ind w:rightChars="24" w:right="53"/>
        <w:jc w:val="center"/>
        <w:rPr>
          <w:rFonts w:ascii="Times New Roman" w:eastAsia="Arial" w:hAnsi="Times New Roman" w:cs="Times New Roman"/>
          <w:b/>
          <w:bCs/>
          <w:sz w:val="24"/>
          <w:szCs w:val="24"/>
          <w:lang w:val="pt-BR"/>
        </w:rPr>
      </w:pPr>
      <w:r>
        <w:rPr>
          <w:rFonts w:ascii="Times New Roman" w:eastAsia="Arial" w:hAnsi="Times New Roman" w:cs="Times New Roman"/>
          <w:b/>
          <w:bCs/>
          <w:sz w:val="24"/>
          <w:szCs w:val="24"/>
          <w:lang w:val="pt-BR"/>
        </w:rPr>
        <w:t>CAMPUS RIO VERDE</w:t>
      </w:r>
    </w:p>
    <w:p w:rsidR="00964B2E" w:rsidRDefault="00964B2E">
      <w:pPr>
        <w:spacing w:after="0" w:line="360" w:lineRule="auto"/>
        <w:ind w:rightChars="24" w:right="53"/>
        <w:jc w:val="center"/>
        <w:rPr>
          <w:rFonts w:ascii="Times New Roman" w:eastAsia="Arial" w:hAnsi="Times New Roman" w:cs="Times New Roman"/>
          <w:b/>
          <w:bCs/>
          <w:sz w:val="24"/>
          <w:szCs w:val="24"/>
          <w:lang w:val="pt-BR"/>
        </w:rPr>
      </w:pPr>
    </w:p>
    <w:p w:rsidR="00964B2E" w:rsidRDefault="00964B2E">
      <w:pPr>
        <w:spacing w:after="0" w:line="360" w:lineRule="auto"/>
        <w:ind w:rightChars="24" w:right="53"/>
        <w:jc w:val="center"/>
        <w:rPr>
          <w:rFonts w:ascii="Times New Roman" w:eastAsia="Arial" w:hAnsi="Times New Roman" w:cs="Times New Roman"/>
          <w:b/>
          <w:bCs/>
          <w:sz w:val="24"/>
          <w:szCs w:val="24"/>
          <w:lang w:val="pt-BR"/>
        </w:rPr>
      </w:pPr>
    </w:p>
    <w:p w:rsidR="00964B2E" w:rsidRDefault="00964B2E">
      <w:pPr>
        <w:spacing w:after="0" w:line="360" w:lineRule="auto"/>
        <w:ind w:rightChars="24" w:right="53"/>
        <w:jc w:val="both"/>
        <w:rPr>
          <w:rFonts w:ascii="Times New Roman" w:eastAsia="Arial" w:hAnsi="Times New Roman" w:cs="Times New Roman"/>
          <w:b/>
          <w:bCs/>
          <w:sz w:val="24"/>
          <w:szCs w:val="24"/>
          <w:lang w:val="pt-BR"/>
        </w:rPr>
      </w:pPr>
    </w:p>
    <w:p w:rsidR="00964B2E" w:rsidRDefault="00964B2E">
      <w:pPr>
        <w:spacing w:after="0" w:line="360" w:lineRule="auto"/>
        <w:ind w:rightChars="24" w:right="53"/>
        <w:jc w:val="center"/>
        <w:rPr>
          <w:rFonts w:ascii="Times New Roman" w:eastAsia="Arial" w:hAnsi="Times New Roman" w:cs="Times New Roman"/>
          <w:b/>
          <w:bCs/>
          <w:sz w:val="24"/>
          <w:szCs w:val="24"/>
          <w:lang w:val="pt-BR"/>
        </w:rPr>
      </w:pPr>
    </w:p>
    <w:p w:rsidR="00964B2E" w:rsidRDefault="00964B2E">
      <w:pPr>
        <w:spacing w:after="0" w:line="360" w:lineRule="auto"/>
        <w:ind w:rightChars="24" w:right="53"/>
        <w:jc w:val="both"/>
        <w:rPr>
          <w:rFonts w:ascii="Times New Roman" w:eastAsia="Arial" w:hAnsi="Times New Roman" w:cs="Times New Roman"/>
          <w:b/>
          <w:bCs/>
          <w:sz w:val="24"/>
          <w:szCs w:val="24"/>
          <w:lang w:val="pt-BR"/>
        </w:rPr>
      </w:pPr>
    </w:p>
    <w:p w:rsidR="00964B2E" w:rsidRDefault="00964B2E">
      <w:pPr>
        <w:spacing w:after="0" w:line="360" w:lineRule="auto"/>
        <w:ind w:rightChars="24" w:right="53"/>
        <w:jc w:val="both"/>
        <w:rPr>
          <w:rFonts w:ascii="Times New Roman" w:eastAsia="Arial" w:hAnsi="Times New Roman" w:cs="Times New Roman"/>
          <w:b/>
          <w:bCs/>
          <w:sz w:val="24"/>
          <w:szCs w:val="24"/>
          <w:lang w:val="pt-BR"/>
        </w:rPr>
      </w:pPr>
    </w:p>
    <w:p w:rsidR="00964B2E" w:rsidRDefault="00FE2994">
      <w:pPr>
        <w:spacing w:after="0" w:line="360" w:lineRule="auto"/>
        <w:ind w:rightChars="24" w:right="53"/>
        <w:jc w:val="center"/>
        <w:rPr>
          <w:rFonts w:ascii="Times New Roman" w:hAnsi="Times New Roman" w:cs="Times New Roman"/>
          <w:b/>
          <w:sz w:val="24"/>
          <w:szCs w:val="24"/>
          <w:lang w:val="pt-BR"/>
        </w:rPr>
      </w:pPr>
      <w:r>
        <w:rPr>
          <w:rFonts w:ascii="Times New Roman" w:hAnsi="Times New Roman" w:cs="Times New Roman"/>
          <w:b/>
          <w:sz w:val="24"/>
          <w:szCs w:val="24"/>
          <w:lang w:val="pt-BR"/>
        </w:rPr>
        <w:t>PROJETO PEDAGÓGICO DE CURSO DE FORMAÇÃO INICIAL E CONTINUADA DE TRABALHADORES – FIC</w:t>
      </w:r>
    </w:p>
    <w:p w:rsidR="00964B2E" w:rsidRDefault="00964B2E">
      <w:pPr>
        <w:spacing w:after="0" w:line="360" w:lineRule="auto"/>
        <w:ind w:rightChars="24" w:right="53"/>
        <w:jc w:val="center"/>
        <w:rPr>
          <w:rFonts w:ascii="Times New Roman" w:hAnsi="Times New Roman" w:cs="Times New Roman"/>
          <w:b/>
          <w:sz w:val="24"/>
          <w:szCs w:val="24"/>
          <w:lang w:val="pt-BR"/>
        </w:rPr>
      </w:pPr>
    </w:p>
    <w:p w:rsidR="00964B2E" w:rsidRDefault="00964B2E">
      <w:pPr>
        <w:spacing w:after="0" w:line="360" w:lineRule="auto"/>
        <w:ind w:rightChars="24" w:right="53"/>
        <w:jc w:val="center"/>
        <w:rPr>
          <w:rFonts w:ascii="Times New Roman" w:hAnsi="Times New Roman" w:cs="Times New Roman"/>
          <w:b/>
          <w:sz w:val="24"/>
          <w:szCs w:val="24"/>
          <w:lang w:val="pt-BR"/>
        </w:rPr>
      </w:pPr>
    </w:p>
    <w:p w:rsidR="00964B2E" w:rsidRDefault="00964B2E">
      <w:pPr>
        <w:spacing w:after="0" w:line="360" w:lineRule="auto"/>
        <w:ind w:rightChars="24" w:right="53"/>
        <w:jc w:val="both"/>
        <w:rPr>
          <w:rFonts w:ascii="Times New Roman" w:hAnsi="Times New Roman" w:cs="Times New Roman"/>
          <w:b/>
          <w:sz w:val="24"/>
          <w:szCs w:val="24"/>
          <w:lang w:val="pt-BR"/>
        </w:rPr>
      </w:pPr>
    </w:p>
    <w:p w:rsidR="00964B2E" w:rsidRDefault="00964B2E">
      <w:pPr>
        <w:spacing w:after="0" w:line="360" w:lineRule="auto"/>
        <w:ind w:rightChars="24" w:right="53"/>
        <w:jc w:val="both"/>
        <w:rPr>
          <w:rFonts w:ascii="Times New Roman" w:hAnsi="Times New Roman" w:cs="Times New Roman"/>
          <w:b/>
          <w:sz w:val="24"/>
          <w:szCs w:val="24"/>
          <w:lang w:val="pt-BR"/>
        </w:rPr>
      </w:pPr>
    </w:p>
    <w:p w:rsidR="00964B2E" w:rsidRDefault="00964B2E">
      <w:pPr>
        <w:spacing w:after="0" w:line="360" w:lineRule="auto"/>
        <w:ind w:rightChars="24" w:right="53"/>
        <w:jc w:val="center"/>
        <w:rPr>
          <w:rFonts w:ascii="Times New Roman" w:hAnsi="Times New Roman" w:cs="Times New Roman"/>
          <w:b/>
          <w:sz w:val="24"/>
          <w:szCs w:val="24"/>
          <w:lang w:val="pt-BR"/>
        </w:rPr>
      </w:pPr>
    </w:p>
    <w:p w:rsidR="00964B2E" w:rsidRDefault="00964B2E">
      <w:pPr>
        <w:spacing w:after="0" w:line="360" w:lineRule="auto"/>
        <w:ind w:rightChars="24" w:right="53"/>
        <w:jc w:val="center"/>
        <w:rPr>
          <w:rFonts w:ascii="Times New Roman" w:hAnsi="Times New Roman" w:cs="Times New Roman"/>
          <w:b/>
          <w:sz w:val="24"/>
          <w:szCs w:val="24"/>
          <w:lang w:val="pt-BR"/>
        </w:rPr>
      </w:pPr>
    </w:p>
    <w:p w:rsidR="00964B2E" w:rsidRDefault="00964B2E">
      <w:pPr>
        <w:spacing w:after="0" w:line="360" w:lineRule="auto"/>
        <w:ind w:rightChars="24" w:right="53"/>
        <w:jc w:val="center"/>
        <w:rPr>
          <w:rFonts w:ascii="Times New Roman" w:hAnsi="Times New Roman" w:cs="Times New Roman"/>
          <w:b/>
          <w:sz w:val="24"/>
          <w:szCs w:val="24"/>
          <w:lang w:val="pt-BR"/>
        </w:rPr>
      </w:pPr>
    </w:p>
    <w:p w:rsidR="00964B2E" w:rsidRDefault="00FE2994">
      <w:pPr>
        <w:spacing w:after="0" w:line="360" w:lineRule="auto"/>
        <w:ind w:rightChars="24" w:right="53"/>
        <w:jc w:val="center"/>
        <w:rPr>
          <w:rFonts w:ascii="Times New Roman" w:hAnsi="Times New Roman" w:cs="Times New Roman"/>
          <w:b/>
          <w:sz w:val="24"/>
          <w:szCs w:val="24"/>
          <w:lang w:val="pt-BR"/>
        </w:rPr>
      </w:pPr>
      <w:r>
        <w:rPr>
          <w:rFonts w:ascii="Times New Roman" w:hAnsi="Times New Roman" w:cs="Times New Roman"/>
          <w:b/>
          <w:spacing w:val="-2"/>
          <w:sz w:val="24"/>
          <w:szCs w:val="24"/>
          <w:lang w:val="pt-BR"/>
        </w:rPr>
        <w:t xml:space="preserve">RIO VERDE </w:t>
      </w:r>
      <w:r>
        <w:rPr>
          <w:rFonts w:ascii="Times New Roman" w:hAnsi="Times New Roman" w:cs="Times New Roman"/>
          <w:b/>
          <w:sz w:val="24"/>
          <w:szCs w:val="24"/>
          <w:lang w:val="pt-BR"/>
        </w:rPr>
        <w:t xml:space="preserve">– </w:t>
      </w:r>
      <w:r>
        <w:rPr>
          <w:rFonts w:ascii="Times New Roman" w:hAnsi="Times New Roman" w:cs="Times New Roman"/>
          <w:b/>
          <w:spacing w:val="-2"/>
          <w:sz w:val="24"/>
          <w:szCs w:val="24"/>
          <w:lang w:val="pt-BR"/>
        </w:rPr>
        <w:t xml:space="preserve">GO, </w:t>
      </w:r>
      <w:r w:rsidR="00FD17F0">
        <w:rPr>
          <w:rFonts w:ascii="Times New Roman" w:hAnsi="Times New Roman" w:cs="Times New Roman"/>
          <w:b/>
          <w:spacing w:val="-2"/>
          <w:sz w:val="24"/>
          <w:szCs w:val="24"/>
          <w:lang w:val="pt-BR"/>
        </w:rPr>
        <w:t>OUTUBRO</w:t>
      </w:r>
      <w:r>
        <w:rPr>
          <w:rFonts w:ascii="Times New Roman" w:hAnsi="Times New Roman" w:cs="Times New Roman"/>
          <w:b/>
          <w:spacing w:val="-2"/>
          <w:sz w:val="24"/>
          <w:szCs w:val="24"/>
          <w:lang w:val="pt-BR"/>
        </w:rPr>
        <w:t xml:space="preserve"> DE 2020.</w:t>
      </w:r>
    </w:p>
    <w:p w:rsidR="00964B2E" w:rsidRDefault="00964B2E">
      <w:pPr>
        <w:spacing w:after="0" w:line="360" w:lineRule="auto"/>
        <w:ind w:rightChars="24" w:right="53"/>
        <w:jc w:val="center"/>
        <w:rPr>
          <w:rFonts w:ascii="Times New Roman" w:hAnsi="Times New Roman" w:cs="Times New Roman"/>
          <w:b/>
          <w:sz w:val="24"/>
          <w:szCs w:val="24"/>
          <w:lang w:val="pt-BR"/>
        </w:rPr>
      </w:pPr>
    </w:p>
    <w:p w:rsidR="00964B2E" w:rsidRDefault="00964B2E">
      <w:pPr>
        <w:spacing w:after="0" w:line="360" w:lineRule="auto"/>
        <w:ind w:rightChars="24" w:right="53"/>
        <w:jc w:val="center"/>
        <w:rPr>
          <w:rFonts w:ascii="Times New Roman" w:hAnsi="Times New Roman" w:cs="Times New Roman"/>
          <w:b/>
          <w:sz w:val="24"/>
          <w:szCs w:val="24"/>
          <w:lang w:val="pt-BR"/>
        </w:rPr>
      </w:pPr>
    </w:p>
    <w:p w:rsidR="00964B2E" w:rsidRDefault="00964B2E">
      <w:pPr>
        <w:spacing w:after="0" w:line="360" w:lineRule="auto"/>
        <w:ind w:rightChars="24" w:right="53"/>
        <w:jc w:val="center"/>
        <w:rPr>
          <w:rFonts w:ascii="Times New Roman" w:hAnsi="Times New Roman" w:cs="Times New Roman"/>
          <w:b/>
          <w:sz w:val="24"/>
          <w:szCs w:val="24"/>
          <w:lang w:val="pt-BR"/>
        </w:rPr>
      </w:pPr>
    </w:p>
    <w:p w:rsidR="00964B2E" w:rsidRDefault="00964B2E">
      <w:pPr>
        <w:spacing w:after="0" w:line="360" w:lineRule="auto"/>
        <w:ind w:rightChars="24" w:right="53"/>
        <w:jc w:val="center"/>
        <w:rPr>
          <w:rFonts w:ascii="Times New Roman" w:hAnsi="Times New Roman" w:cs="Times New Roman"/>
          <w:b/>
          <w:sz w:val="24"/>
          <w:szCs w:val="24"/>
          <w:lang w:val="pt-BR"/>
        </w:rPr>
      </w:pPr>
    </w:p>
    <w:p w:rsidR="00964B2E" w:rsidRDefault="00964B2E">
      <w:pPr>
        <w:spacing w:after="0" w:line="360" w:lineRule="auto"/>
        <w:ind w:rightChars="24" w:right="53"/>
        <w:jc w:val="center"/>
        <w:rPr>
          <w:rFonts w:ascii="Times New Roman" w:hAnsi="Times New Roman" w:cs="Times New Roman"/>
          <w:b/>
          <w:sz w:val="24"/>
          <w:szCs w:val="24"/>
          <w:lang w:val="pt-BR"/>
        </w:rPr>
      </w:pPr>
    </w:p>
    <w:p w:rsidR="00964B2E" w:rsidRDefault="00FE2994">
      <w:pPr>
        <w:spacing w:after="0" w:line="360" w:lineRule="auto"/>
        <w:ind w:rightChars="24" w:right="53"/>
        <w:jc w:val="center"/>
        <w:rPr>
          <w:rFonts w:ascii="Times New Roman" w:hAnsi="Times New Roman" w:cs="Times New Roman"/>
          <w:b/>
          <w:sz w:val="24"/>
          <w:szCs w:val="24"/>
          <w:lang w:val="pt-BR"/>
        </w:rPr>
      </w:pPr>
      <w:r>
        <w:rPr>
          <w:rFonts w:ascii="Times New Roman" w:hAnsi="Times New Roman" w:cs="Times New Roman"/>
          <w:b/>
          <w:sz w:val="24"/>
          <w:szCs w:val="24"/>
          <w:lang w:val="pt-BR"/>
        </w:rPr>
        <w:t xml:space="preserve">EIXO TECNOLÓGICO: </w:t>
      </w:r>
      <w:r w:rsidR="008E247E">
        <w:rPr>
          <w:rFonts w:ascii="Times New Roman" w:hAnsi="Times New Roman" w:cs="Times New Roman"/>
          <w:b/>
          <w:sz w:val="24"/>
          <w:szCs w:val="24"/>
          <w:lang w:val="pt-BR"/>
        </w:rPr>
        <w:t>DESENVOLVIMENTO EDUCACIONAL E SOCIAL</w:t>
      </w:r>
      <w:r w:rsidR="000F6898">
        <w:rPr>
          <w:rFonts w:ascii="Times New Roman" w:hAnsi="Times New Roman" w:cs="Times New Roman"/>
          <w:b/>
          <w:sz w:val="24"/>
          <w:szCs w:val="24"/>
          <w:lang w:val="pt-BR"/>
        </w:rPr>
        <w:t xml:space="preserve"> </w:t>
      </w:r>
      <w:r w:rsidR="00FD17F0">
        <w:rPr>
          <w:rFonts w:ascii="Times New Roman" w:hAnsi="Times New Roman" w:cs="Times New Roman"/>
          <w:b/>
          <w:sz w:val="24"/>
          <w:szCs w:val="24"/>
          <w:lang w:val="pt-BR"/>
        </w:rPr>
        <w:t xml:space="preserve"> </w:t>
      </w:r>
    </w:p>
    <w:p w:rsidR="00964B2E" w:rsidRDefault="00964B2E">
      <w:pPr>
        <w:spacing w:after="0" w:line="360" w:lineRule="auto"/>
        <w:ind w:rightChars="24" w:right="53"/>
        <w:jc w:val="center"/>
        <w:rPr>
          <w:rFonts w:ascii="Times New Roman" w:hAnsi="Times New Roman" w:cs="Times New Roman"/>
          <w:b/>
          <w:sz w:val="24"/>
          <w:szCs w:val="24"/>
          <w:lang w:val="pt-BR"/>
        </w:rPr>
      </w:pPr>
    </w:p>
    <w:p w:rsidR="00964B2E" w:rsidRDefault="00964B2E">
      <w:pPr>
        <w:spacing w:after="0" w:line="360" w:lineRule="auto"/>
        <w:ind w:rightChars="24" w:right="53"/>
        <w:jc w:val="center"/>
        <w:rPr>
          <w:rFonts w:ascii="Times New Roman" w:hAnsi="Times New Roman" w:cs="Times New Roman"/>
          <w:b/>
          <w:sz w:val="24"/>
          <w:szCs w:val="24"/>
          <w:lang w:val="pt-BR"/>
        </w:rPr>
      </w:pPr>
    </w:p>
    <w:p w:rsidR="00964B2E" w:rsidRDefault="00FE2994">
      <w:pPr>
        <w:spacing w:after="0" w:line="360" w:lineRule="auto"/>
        <w:ind w:rightChars="24" w:right="53"/>
        <w:jc w:val="center"/>
        <w:rPr>
          <w:rFonts w:ascii="Times New Roman" w:hAnsi="Times New Roman" w:cs="Times New Roman"/>
          <w:b/>
          <w:sz w:val="24"/>
          <w:szCs w:val="24"/>
          <w:lang w:val="pt-BR"/>
        </w:rPr>
      </w:pPr>
      <w:r>
        <w:rPr>
          <w:rFonts w:ascii="Times New Roman" w:hAnsi="Times New Roman" w:cs="Times New Roman"/>
          <w:b/>
          <w:sz w:val="24"/>
          <w:szCs w:val="24"/>
          <w:lang w:val="pt-BR"/>
        </w:rPr>
        <w:t xml:space="preserve">CURSO: </w:t>
      </w:r>
      <w:r w:rsidR="00466662">
        <w:rPr>
          <w:rFonts w:ascii="Times New Roman" w:hAnsi="Times New Roman" w:cs="Times New Roman"/>
          <w:b/>
          <w:sz w:val="24"/>
          <w:szCs w:val="24"/>
          <w:lang w:val="pt-BR"/>
        </w:rPr>
        <w:t xml:space="preserve">AUXILIAR DE </w:t>
      </w:r>
      <w:r w:rsidR="000F6898">
        <w:rPr>
          <w:rFonts w:ascii="Times New Roman" w:hAnsi="Times New Roman" w:cs="Times New Roman"/>
          <w:b/>
          <w:sz w:val="24"/>
          <w:szCs w:val="24"/>
          <w:lang w:val="pt-BR"/>
        </w:rPr>
        <w:t xml:space="preserve">SECRETARIA ESCOLAR </w:t>
      </w:r>
      <w:r>
        <w:rPr>
          <w:rFonts w:ascii="Times New Roman" w:hAnsi="Times New Roman" w:cs="Times New Roman"/>
          <w:b/>
          <w:sz w:val="24"/>
          <w:szCs w:val="24"/>
          <w:lang w:val="pt-BR"/>
        </w:rPr>
        <w:br/>
        <w:t>MODALIDADE: EDUCAÇÃO À DISTÂNCIA</w:t>
      </w:r>
    </w:p>
    <w:p w:rsidR="00964B2E" w:rsidRDefault="00964B2E">
      <w:pPr>
        <w:spacing w:after="0" w:line="360" w:lineRule="auto"/>
        <w:ind w:rightChars="24" w:right="53"/>
        <w:jc w:val="center"/>
        <w:rPr>
          <w:rFonts w:ascii="Times New Roman" w:hAnsi="Times New Roman" w:cs="Times New Roman"/>
          <w:b/>
          <w:sz w:val="24"/>
          <w:szCs w:val="24"/>
          <w:lang w:val="pt-BR"/>
        </w:rPr>
      </w:pPr>
    </w:p>
    <w:p w:rsidR="00964B2E" w:rsidRDefault="00964B2E">
      <w:pPr>
        <w:spacing w:after="0" w:line="360" w:lineRule="auto"/>
        <w:ind w:rightChars="24" w:right="53"/>
        <w:rPr>
          <w:rFonts w:ascii="Times New Roman" w:hAnsi="Times New Roman" w:cs="Times New Roman"/>
          <w:b/>
          <w:sz w:val="24"/>
          <w:szCs w:val="24"/>
          <w:lang w:val="pt-BR"/>
        </w:rPr>
      </w:pPr>
    </w:p>
    <w:p w:rsidR="00964B2E" w:rsidRDefault="00964B2E">
      <w:pPr>
        <w:spacing w:after="0" w:line="360" w:lineRule="auto"/>
        <w:ind w:rightChars="24" w:right="53"/>
        <w:rPr>
          <w:rFonts w:ascii="Times New Roman" w:hAnsi="Times New Roman" w:cs="Times New Roman"/>
          <w:b/>
          <w:sz w:val="24"/>
          <w:szCs w:val="24"/>
          <w:lang w:val="pt-BR"/>
        </w:rPr>
      </w:pPr>
    </w:p>
    <w:p w:rsidR="00964B2E" w:rsidRDefault="00964B2E">
      <w:pPr>
        <w:spacing w:after="0" w:line="360" w:lineRule="auto"/>
        <w:ind w:rightChars="24" w:right="53"/>
        <w:rPr>
          <w:rFonts w:ascii="Times New Roman" w:hAnsi="Times New Roman" w:cs="Times New Roman"/>
          <w:b/>
          <w:sz w:val="24"/>
          <w:szCs w:val="24"/>
          <w:lang w:val="pt-BR"/>
        </w:rPr>
      </w:pPr>
    </w:p>
    <w:p w:rsidR="00964B2E" w:rsidRDefault="00964B2E">
      <w:pPr>
        <w:spacing w:after="0" w:line="360" w:lineRule="auto"/>
        <w:ind w:rightChars="24" w:right="53"/>
        <w:rPr>
          <w:rFonts w:ascii="Times New Roman" w:hAnsi="Times New Roman" w:cs="Times New Roman"/>
          <w:b/>
          <w:sz w:val="24"/>
          <w:szCs w:val="24"/>
          <w:lang w:val="pt-BR"/>
        </w:rPr>
      </w:pPr>
    </w:p>
    <w:p w:rsidR="00964B2E" w:rsidRDefault="00964B2E">
      <w:pPr>
        <w:spacing w:after="0" w:line="360" w:lineRule="auto"/>
        <w:ind w:rightChars="24" w:right="53"/>
        <w:rPr>
          <w:rFonts w:ascii="Times New Roman" w:hAnsi="Times New Roman" w:cs="Times New Roman"/>
          <w:b/>
          <w:sz w:val="24"/>
          <w:szCs w:val="24"/>
          <w:lang w:val="pt-BR"/>
        </w:rPr>
      </w:pPr>
    </w:p>
    <w:p w:rsidR="00964B2E" w:rsidRDefault="00964B2E">
      <w:pPr>
        <w:spacing w:after="0" w:line="360" w:lineRule="auto"/>
        <w:ind w:rightChars="24" w:right="53"/>
        <w:jc w:val="center"/>
        <w:rPr>
          <w:rFonts w:ascii="Times New Roman" w:hAnsi="Times New Roman" w:cs="Times New Roman"/>
          <w:b/>
          <w:sz w:val="24"/>
          <w:szCs w:val="24"/>
          <w:lang w:val="pt-BR"/>
        </w:rPr>
      </w:pPr>
    </w:p>
    <w:p w:rsidR="00964B2E" w:rsidRDefault="00FE2994">
      <w:pPr>
        <w:spacing w:after="0" w:line="360" w:lineRule="auto"/>
        <w:ind w:rightChars="24" w:right="53"/>
        <w:jc w:val="center"/>
        <w:rPr>
          <w:rFonts w:ascii="Times New Roman" w:hAnsi="Times New Roman" w:cs="Times New Roman"/>
          <w:b/>
          <w:sz w:val="24"/>
          <w:szCs w:val="24"/>
          <w:lang w:val="pt-BR"/>
        </w:rPr>
      </w:pPr>
      <w:r>
        <w:rPr>
          <w:rFonts w:ascii="Times New Roman" w:hAnsi="Times New Roman" w:cs="Times New Roman"/>
          <w:b/>
          <w:sz w:val="24"/>
          <w:szCs w:val="24"/>
          <w:lang w:val="pt-BR"/>
        </w:rPr>
        <w:t>PROJETO APROVADO PELO CONSUNI – CONSELHO UNIVERSITÁRIO</w:t>
      </w:r>
    </w:p>
    <w:p w:rsidR="00964B2E" w:rsidRDefault="00FE2994">
      <w:pPr>
        <w:spacing w:after="0" w:line="360" w:lineRule="auto"/>
        <w:ind w:rightChars="24" w:right="53"/>
        <w:jc w:val="center"/>
        <w:rPr>
          <w:rFonts w:ascii="Times New Roman" w:hAnsi="Times New Roman" w:cs="Times New Roman"/>
          <w:b/>
          <w:sz w:val="24"/>
          <w:szCs w:val="24"/>
          <w:lang w:val="pt-BR"/>
        </w:rPr>
      </w:pPr>
      <w:r>
        <w:rPr>
          <w:rFonts w:ascii="Times New Roman" w:hAnsi="Times New Roman" w:cs="Times New Roman"/>
          <w:b/>
          <w:sz w:val="24"/>
          <w:szCs w:val="24"/>
          <w:lang w:val="pt-BR"/>
        </w:rPr>
        <w:t>RESOLUÇÃO Nº.</w:t>
      </w:r>
      <w:r w:rsidR="00BD6FDB">
        <w:rPr>
          <w:rFonts w:ascii="Times New Roman" w:hAnsi="Times New Roman" w:cs="Times New Roman"/>
          <w:b/>
          <w:sz w:val="24"/>
          <w:szCs w:val="24"/>
          <w:lang w:val="pt-BR"/>
        </w:rPr>
        <w:t>................................</w:t>
      </w:r>
      <w:r>
        <w:rPr>
          <w:rFonts w:ascii="Times New Roman" w:hAnsi="Times New Roman" w:cs="Times New Roman"/>
          <w:b/>
          <w:sz w:val="24"/>
          <w:szCs w:val="24"/>
          <w:lang w:val="pt-BR"/>
        </w:rPr>
        <w:t xml:space="preserve"> </w:t>
      </w:r>
    </w:p>
    <w:p w:rsidR="00964B2E" w:rsidRDefault="00964B2E">
      <w:pPr>
        <w:spacing w:after="0" w:line="360" w:lineRule="auto"/>
        <w:ind w:rightChars="24" w:right="53"/>
        <w:jc w:val="center"/>
        <w:rPr>
          <w:rFonts w:ascii="Times New Roman" w:hAnsi="Times New Roman" w:cs="Times New Roman"/>
          <w:b/>
          <w:sz w:val="24"/>
          <w:szCs w:val="24"/>
          <w:lang w:val="pt-BR"/>
        </w:rPr>
      </w:pPr>
    </w:p>
    <w:p w:rsidR="00964B2E" w:rsidRDefault="00964B2E">
      <w:pPr>
        <w:spacing w:after="0" w:line="360" w:lineRule="auto"/>
        <w:ind w:rightChars="24" w:right="53"/>
        <w:jc w:val="center"/>
        <w:rPr>
          <w:rFonts w:ascii="Times New Roman" w:hAnsi="Times New Roman" w:cs="Times New Roman"/>
          <w:b/>
          <w:sz w:val="24"/>
          <w:szCs w:val="24"/>
          <w:lang w:val="pt-BR"/>
        </w:rPr>
      </w:pPr>
    </w:p>
    <w:p w:rsidR="00964B2E" w:rsidRDefault="00964B2E">
      <w:pPr>
        <w:spacing w:after="0" w:line="360" w:lineRule="auto"/>
        <w:ind w:rightChars="24" w:right="53"/>
        <w:jc w:val="center"/>
        <w:rPr>
          <w:rFonts w:ascii="Times New Roman" w:hAnsi="Times New Roman" w:cs="Times New Roman"/>
          <w:b/>
          <w:sz w:val="24"/>
          <w:szCs w:val="24"/>
          <w:lang w:val="pt-BR"/>
        </w:rPr>
      </w:pPr>
    </w:p>
    <w:p w:rsidR="00964B2E" w:rsidRDefault="00964B2E">
      <w:pPr>
        <w:spacing w:after="0" w:line="360" w:lineRule="auto"/>
        <w:ind w:rightChars="24" w:right="53"/>
        <w:jc w:val="center"/>
        <w:rPr>
          <w:rFonts w:ascii="Times New Roman" w:hAnsi="Times New Roman" w:cs="Times New Roman"/>
          <w:b/>
          <w:sz w:val="24"/>
          <w:szCs w:val="24"/>
          <w:lang w:val="pt-BR"/>
        </w:rPr>
      </w:pPr>
    </w:p>
    <w:p w:rsidR="00964B2E" w:rsidRDefault="00964B2E">
      <w:pPr>
        <w:spacing w:after="0" w:line="360" w:lineRule="auto"/>
        <w:ind w:rightChars="24" w:right="53"/>
        <w:jc w:val="center"/>
        <w:rPr>
          <w:rFonts w:ascii="Times New Roman" w:hAnsi="Times New Roman" w:cs="Times New Roman"/>
          <w:b/>
          <w:sz w:val="24"/>
          <w:szCs w:val="24"/>
          <w:lang w:val="pt-BR"/>
        </w:rPr>
      </w:pPr>
    </w:p>
    <w:p w:rsidR="00964B2E" w:rsidRDefault="00964B2E">
      <w:pPr>
        <w:spacing w:after="0" w:line="360" w:lineRule="auto"/>
        <w:ind w:rightChars="24" w:right="53"/>
        <w:jc w:val="center"/>
        <w:rPr>
          <w:rFonts w:ascii="Times New Roman" w:hAnsi="Times New Roman" w:cs="Times New Roman"/>
          <w:b/>
          <w:sz w:val="24"/>
          <w:szCs w:val="24"/>
          <w:lang w:val="pt-BR"/>
        </w:rPr>
      </w:pPr>
    </w:p>
    <w:p w:rsidR="00964B2E" w:rsidRDefault="00964B2E">
      <w:pPr>
        <w:spacing w:after="0" w:line="360" w:lineRule="auto"/>
        <w:ind w:rightChars="24" w:right="53"/>
        <w:jc w:val="center"/>
        <w:rPr>
          <w:rFonts w:ascii="Times New Roman" w:hAnsi="Times New Roman" w:cs="Times New Roman"/>
          <w:b/>
          <w:sz w:val="24"/>
          <w:szCs w:val="24"/>
          <w:lang w:val="pt-BR"/>
        </w:rPr>
      </w:pPr>
    </w:p>
    <w:p w:rsidR="00964B2E" w:rsidRDefault="00964B2E">
      <w:pPr>
        <w:spacing w:after="0" w:line="360" w:lineRule="auto"/>
        <w:ind w:rightChars="24" w:right="53"/>
        <w:jc w:val="center"/>
        <w:rPr>
          <w:rFonts w:ascii="Times New Roman" w:hAnsi="Times New Roman" w:cs="Times New Roman"/>
          <w:b/>
          <w:sz w:val="24"/>
          <w:szCs w:val="24"/>
          <w:lang w:val="pt-BR"/>
        </w:rPr>
      </w:pPr>
    </w:p>
    <w:p w:rsidR="00964B2E" w:rsidRDefault="00964B2E">
      <w:pPr>
        <w:spacing w:after="0" w:line="360" w:lineRule="auto"/>
        <w:ind w:rightChars="24" w:right="53"/>
        <w:jc w:val="both"/>
        <w:rPr>
          <w:rFonts w:ascii="Times New Roman" w:hAnsi="Times New Roman" w:cs="Times New Roman"/>
          <w:b/>
          <w:sz w:val="24"/>
          <w:szCs w:val="24"/>
          <w:lang w:val="pt-BR"/>
        </w:rPr>
      </w:pPr>
    </w:p>
    <w:p w:rsidR="00964B2E" w:rsidRDefault="00964B2E">
      <w:pPr>
        <w:spacing w:after="0" w:line="360" w:lineRule="auto"/>
        <w:ind w:rightChars="24" w:right="53"/>
        <w:jc w:val="both"/>
        <w:rPr>
          <w:rFonts w:ascii="Times New Roman" w:hAnsi="Times New Roman" w:cs="Times New Roman"/>
          <w:b/>
          <w:sz w:val="24"/>
          <w:szCs w:val="24"/>
          <w:lang w:val="pt-BR"/>
        </w:rPr>
      </w:pPr>
    </w:p>
    <w:p w:rsidR="00964B2E" w:rsidRDefault="00964B2E">
      <w:pPr>
        <w:spacing w:after="0" w:line="360" w:lineRule="auto"/>
        <w:ind w:rightChars="24" w:right="53"/>
        <w:jc w:val="center"/>
        <w:rPr>
          <w:rFonts w:ascii="Times New Roman" w:hAnsi="Times New Roman" w:cs="Times New Roman"/>
          <w:b/>
          <w:sz w:val="24"/>
          <w:szCs w:val="24"/>
          <w:lang w:val="pt-BR"/>
        </w:rPr>
      </w:pPr>
    </w:p>
    <w:p w:rsidR="00964B2E" w:rsidRDefault="00964B2E">
      <w:pPr>
        <w:spacing w:after="0" w:line="360" w:lineRule="auto"/>
        <w:ind w:rightChars="24" w:right="53"/>
        <w:jc w:val="center"/>
        <w:rPr>
          <w:rFonts w:ascii="Times New Roman" w:hAnsi="Times New Roman" w:cs="Times New Roman"/>
          <w:b/>
          <w:sz w:val="24"/>
          <w:szCs w:val="24"/>
          <w:lang w:val="pt-BR"/>
        </w:rPr>
      </w:pPr>
    </w:p>
    <w:p w:rsidR="00964B2E" w:rsidRDefault="00AA4FA3" w:rsidP="00AA4FA3">
      <w:pPr>
        <w:tabs>
          <w:tab w:val="left" w:pos="12616"/>
        </w:tabs>
        <w:spacing w:after="0" w:line="360" w:lineRule="auto"/>
        <w:ind w:rightChars="24" w:right="53"/>
        <w:rPr>
          <w:rFonts w:ascii="Times New Roman" w:eastAsia="Arial" w:hAnsi="Times New Roman" w:cs="Times New Roman"/>
          <w:sz w:val="24"/>
          <w:szCs w:val="24"/>
          <w:lang w:val="pt-BR"/>
        </w:rPr>
        <w:sectPr w:rsidR="00964B2E">
          <w:headerReference w:type="default" r:id="rId9"/>
          <w:footerReference w:type="default" r:id="rId10"/>
          <w:type w:val="continuous"/>
          <w:pgSz w:w="11910" w:h="16840"/>
          <w:pgMar w:top="1701" w:right="1134" w:bottom="1134" w:left="1701" w:header="697" w:footer="720" w:gutter="0"/>
          <w:cols w:space="0"/>
        </w:sectPr>
      </w:pPr>
      <w:r>
        <w:rPr>
          <w:rFonts w:ascii="Times New Roman" w:hAnsi="Times New Roman" w:cs="Times New Roman"/>
          <w:b/>
          <w:sz w:val="24"/>
          <w:szCs w:val="24"/>
          <w:lang w:val="pt-BR"/>
        </w:rPr>
        <w:t xml:space="preserve">                              </w:t>
      </w:r>
      <w:r w:rsidR="000F6898">
        <w:rPr>
          <w:rFonts w:ascii="Times New Roman" w:hAnsi="Times New Roman" w:cs="Times New Roman"/>
          <w:b/>
          <w:sz w:val="24"/>
          <w:szCs w:val="24"/>
          <w:lang w:val="pt-BR"/>
        </w:rPr>
        <w:t xml:space="preserve">      </w:t>
      </w:r>
      <w:r>
        <w:rPr>
          <w:rFonts w:ascii="Times New Roman" w:hAnsi="Times New Roman" w:cs="Times New Roman"/>
          <w:b/>
          <w:sz w:val="24"/>
          <w:szCs w:val="24"/>
          <w:lang w:val="pt-BR"/>
        </w:rPr>
        <w:t xml:space="preserve">  </w:t>
      </w:r>
      <w:r w:rsidR="00FE2994">
        <w:rPr>
          <w:rFonts w:ascii="Times New Roman" w:hAnsi="Times New Roman" w:cs="Times New Roman"/>
          <w:b/>
          <w:spacing w:val="-2"/>
          <w:sz w:val="24"/>
          <w:szCs w:val="24"/>
          <w:lang w:val="pt-BR"/>
        </w:rPr>
        <w:t xml:space="preserve">RIO VERDE </w:t>
      </w:r>
      <w:r w:rsidR="00FE2994">
        <w:rPr>
          <w:rFonts w:ascii="Times New Roman" w:hAnsi="Times New Roman" w:cs="Times New Roman"/>
          <w:b/>
          <w:sz w:val="24"/>
          <w:szCs w:val="24"/>
          <w:lang w:val="pt-BR"/>
        </w:rPr>
        <w:t xml:space="preserve">– </w:t>
      </w:r>
      <w:r w:rsidR="00FE2994">
        <w:rPr>
          <w:rFonts w:ascii="Times New Roman" w:hAnsi="Times New Roman" w:cs="Times New Roman"/>
          <w:b/>
          <w:spacing w:val="-2"/>
          <w:sz w:val="24"/>
          <w:szCs w:val="24"/>
          <w:lang w:val="pt-BR"/>
        </w:rPr>
        <w:t xml:space="preserve">GO, </w:t>
      </w:r>
      <w:r w:rsidR="00FD17F0">
        <w:rPr>
          <w:rFonts w:ascii="Times New Roman" w:hAnsi="Times New Roman" w:cs="Times New Roman"/>
          <w:b/>
          <w:spacing w:val="-2"/>
          <w:sz w:val="24"/>
          <w:szCs w:val="24"/>
          <w:lang w:val="pt-BR"/>
        </w:rPr>
        <w:t>OUTUBRO</w:t>
      </w:r>
      <w:r w:rsidR="00FE2994">
        <w:rPr>
          <w:rFonts w:ascii="Times New Roman" w:hAnsi="Times New Roman" w:cs="Times New Roman"/>
          <w:b/>
          <w:spacing w:val="-2"/>
          <w:sz w:val="24"/>
          <w:szCs w:val="24"/>
          <w:lang w:val="pt-BR"/>
        </w:rPr>
        <w:t xml:space="preserve"> DE 2020.</w:t>
      </w:r>
    </w:p>
    <w:p w:rsidR="00964B2E" w:rsidRDefault="00964B2E">
      <w:pPr>
        <w:spacing w:after="0" w:line="360" w:lineRule="auto"/>
        <w:ind w:rightChars="24" w:right="53"/>
        <w:rPr>
          <w:rFonts w:ascii="Times New Roman" w:hAnsi="Times New Roman" w:cs="Times New Roman"/>
          <w:sz w:val="24"/>
          <w:szCs w:val="24"/>
          <w:lang w:val="pt-BR"/>
        </w:rPr>
      </w:pPr>
    </w:p>
    <w:p w:rsidR="00964B2E" w:rsidRDefault="00FE2994">
      <w:pPr>
        <w:spacing w:after="0" w:line="360" w:lineRule="auto"/>
        <w:ind w:rightChars="24" w:right="53"/>
        <w:jc w:val="center"/>
        <w:rPr>
          <w:rFonts w:ascii="Times New Roman" w:hAnsi="Times New Roman" w:cs="Times New Roman"/>
          <w:sz w:val="24"/>
          <w:szCs w:val="24"/>
          <w:lang w:val="pt-BR"/>
        </w:rPr>
      </w:pPr>
      <w:r>
        <w:rPr>
          <w:rFonts w:ascii="Times New Roman" w:hAnsi="Times New Roman" w:cs="Times New Roman"/>
          <w:b/>
          <w:bCs/>
          <w:sz w:val="24"/>
          <w:szCs w:val="24"/>
          <w:lang w:val="pt-BR"/>
        </w:rPr>
        <w:t>Sebastião Lázaro Pereira</w:t>
      </w:r>
    </w:p>
    <w:p w:rsidR="00964B2E" w:rsidRDefault="00FE2994">
      <w:pPr>
        <w:spacing w:after="0" w:line="360" w:lineRule="auto"/>
        <w:ind w:rightChars="24" w:right="53"/>
        <w:jc w:val="center"/>
        <w:rPr>
          <w:rFonts w:ascii="Times New Roman" w:hAnsi="Times New Roman" w:cs="Times New Roman"/>
          <w:sz w:val="24"/>
          <w:szCs w:val="24"/>
          <w:lang w:val="pt-BR"/>
        </w:rPr>
      </w:pPr>
      <w:r>
        <w:rPr>
          <w:rFonts w:ascii="Times New Roman" w:hAnsi="Times New Roman" w:cs="Times New Roman"/>
          <w:sz w:val="24"/>
          <w:szCs w:val="24"/>
          <w:lang w:val="pt-BR"/>
        </w:rPr>
        <w:t>Reitor</w:t>
      </w:r>
    </w:p>
    <w:p w:rsidR="00964B2E" w:rsidRDefault="00964B2E">
      <w:pPr>
        <w:spacing w:after="0" w:line="360" w:lineRule="auto"/>
        <w:ind w:rightChars="24" w:right="53"/>
        <w:jc w:val="center"/>
        <w:rPr>
          <w:rFonts w:ascii="Times New Roman" w:hAnsi="Times New Roman" w:cs="Times New Roman"/>
          <w:b/>
          <w:bCs/>
          <w:sz w:val="24"/>
          <w:szCs w:val="24"/>
          <w:lang w:val="pt-BR"/>
        </w:rPr>
      </w:pPr>
    </w:p>
    <w:p w:rsidR="00964B2E" w:rsidRDefault="00FE2994">
      <w:pPr>
        <w:spacing w:after="0" w:line="360" w:lineRule="auto"/>
        <w:ind w:rightChars="24" w:right="53"/>
        <w:jc w:val="center"/>
        <w:rPr>
          <w:rFonts w:ascii="Times New Roman" w:hAnsi="Times New Roman" w:cs="Times New Roman"/>
          <w:sz w:val="24"/>
          <w:szCs w:val="24"/>
          <w:lang w:val="pt-BR"/>
        </w:rPr>
      </w:pPr>
      <w:r>
        <w:rPr>
          <w:rFonts w:ascii="Times New Roman" w:hAnsi="Times New Roman" w:cs="Times New Roman"/>
          <w:b/>
          <w:bCs/>
          <w:sz w:val="24"/>
          <w:szCs w:val="24"/>
          <w:lang w:val="pt-BR"/>
        </w:rPr>
        <w:t>Leonardo Veloso do Prado</w:t>
      </w:r>
    </w:p>
    <w:p w:rsidR="00964B2E" w:rsidRDefault="00FE2994">
      <w:pPr>
        <w:spacing w:after="0" w:line="360" w:lineRule="auto"/>
        <w:ind w:rightChars="24" w:right="53"/>
        <w:jc w:val="center"/>
        <w:rPr>
          <w:rFonts w:ascii="Times New Roman" w:hAnsi="Times New Roman" w:cs="Times New Roman"/>
          <w:sz w:val="24"/>
          <w:szCs w:val="24"/>
          <w:lang w:val="pt-BR"/>
        </w:rPr>
      </w:pPr>
      <w:r>
        <w:rPr>
          <w:rFonts w:ascii="Times New Roman" w:hAnsi="Times New Roman" w:cs="Times New Roman"/>
          <w:sz w:val="24"/>
          <w:szCs w:val="24"/>
          <w:lang w:val="pt-BR"/>
        </w:rPr>
        <w:t>Vice-Reitor</w:t>
      </w:r>
    </w:p>
    <w:p w:rsidR="00964B2E" w:rsidRDefault="00964B2E">
      <w:pPr>
        <w:spacing w:after="0" w:line="360" w:lineRule="auto"/>
        <w:ind w:rightChars="24" w:right="53"/>
        <w:jc w:val="center"/>
        <w:rPr>
          <w:rFonts w:ascii="Times New Roman" w:hAnsi="Times New Roman" w:cs="Times New Roman"/>
          <w:b/>
          <w:bCs/>
          <w:sz w:val="24"/>
          <w:szCs w:val="24"/>
          <w:lang w:val="pt-BR"/>
        </w:rPr>
      </w:pPr>
    </w:p>
    <w:p w:rsidR="00964B2E" w:rsidRDefault="00FE2994">
      <w:pPr>
        <w:spacing w:after="0" w:line="360" w:lineRule="auto"/>
        <w:ind w:rightChars="24" w:right="53"/>
        <w:jc w:val="center"/>
        <w:rPr>
          <w:rFonts w:ascii="Times New Roman" w:hAnsi="Times New Roman" w:cs="Times New Roman"/>
          <w:sz w:val="24"/>
          <w:szCs w:val="24"/>
          <w:lang w:val="pt-BR"/>
        </w:rPr>
      </w:pPr>
      <w:proofErr w:type="spellStart"/>
      <w:r>
        <w:rPr>
          <w:rFonts w:ascii="Times New Roman" w:hAnsi="Times New Roman" w:cs="Times New Roman"/>
          <w:b/>
          <w:bCs/>
          <w:sz w:val="24"/>
          <w:szCs w:val="24"/>
          <w:lang w:val="pt-BR"/>
        </w:rPr>
        <w:t>Helemi</w:t>
      </w:r>
      <w:proofErr w:type="spellEnd"/>
      <w:r>
        <w:rPr>
          <w:rFonts w:ascii="Times New Roman" w:hAnsi="Times New Roman" w:cs="Times New Roman"/>
          <w:b/>
          <w:bCs/>
          <w:sz w:val="24"/>
          <w:szCs w:val="24"/>
          <w:lang w:val="pt-BR"/>
        </w:rPr>
        <w:t xml:space="preserve"> Oliveira Guimarães de Freitas</w:t>
      </w:r>
    </w:p>
    <w:p w:rsidR="00964B2E" w:rsidRDefault="00FE2994">
      <w:pPr>
        <w:spacing w:after="0" w:line="360" w:lineRule="auto"/>
        <w:ind w:rightChars="24" w:right="53"/>
        <w:jc w:val="center"/>
        <w:rPr>
          <w:rFonts w:ascii="Times New Roman" w:hAnsi="Times New Roman" w:cs="Times New Roman"/>
          <w:sz w:val="24"/>
          <w:szCs w:val="24"/>
          <w:lang w:val="pt-BR"/>
        </w:rPr>
      </w:pPr>
      <w:r>
        <w:rPr>
          <w:rFonts w:ascii="Times New Roman" w:hAnsi="Times New Roman" w:cs="Times New Roman"/>
          <w:sz w:val="24"/>
          <w:szCs w:val="24"/>
          <w:lang w:val="pt-BR"/>
        </w:rPr>
        <w:t>Pró-Reitora de Graduação</w:t>
      </w:r>
    </w:p>
    <w:p w:rsidR="00964B2E" w:rsidRDefault="00964B2E">
      <w:pPr>
        <w:spacing w:after="0" w:line="360" w:lineRule="auto"/>
        <w:ind w:rightChars="24" w:right="53"/>
        <w:jc w:val="center"/>
        <w:rPr>
          <w:rFonts w:ascii="Times New Roman" w:hAnsi="Times New Roman" w:cs="Times New Roman"/>
          <w:b/>
          <w:bCs/>
          <w:sz w:val="24"/>
          <w:szCs w:val="24"/>
          <w:lang w:val="pt-BR"/>
        </w:rPr>
      </w:pPr>
    </w:p>
    <w:p w:rsidR="00964B2E" w:rsidRDefault="00FE2994">
      <w:pPr>
        <w:spacing w:after="0" w:line="360" w:lineRule="auto"/>
        <w:ind w:rightChars="24" w:right="53"/>
        <w:jc w:val="center"/>
        <w:rPr>
          <w:rFonts w:ascii="Times New Roman" w:hAnsi="Times New Roman" w:cs="Times New Roman"/>
          <w:sz w:val="24"/>
          <w:szCs w:val="24"/>
          <w:lang w:val="pt-BR"/>
        </w:rPr>
      </w:pPr>
      <w:r>
        <w:rPr>
          <w:rFonts w:ascii="Times New Roman" w:hAnsi="Times New Roman" w:cs="Times New Roman"/>
          <w:b/>
          <w:bCs/>
          <w:sz w:val="24"/>
          <w:szCs w:val="24"/>
          <w:lang w:val="pt-BR"/>
        </w:rPr>
        <w:t>Gustavo André Simon</w:t>
      </w:r>
    </w:p>
    <w:p w:rsidR="00964B2E" w:rsidRDefault="00FE2994">
      <w:pPr>
        <w:spacing w:after="0" w:line="360" w:lineRule="auto"/>
        <w:ind w:rightChars="24" w:right="53"/>
        <w:jc w:val="center"/>
        <w:rPr>
          <w:rFonts w:ascii="Times New Roman" w:hAnsi="Times New Roman" w:cs="Times New Roman"/>
          <w:sz w:val="24"/>
          <w:szCs w:val="24"/>
          <w:lang w:val="pt-BR"/>
        </w:rPr>
      </w:pPr>
      <w:r>
        <w:rPr>
          <w:rFonts w:ascii="Times New Roman" w:hAnsi="Times New Roman" w:cs="Times New Roman"/>
          <w:sz w:val="24"/>
          <w:szCs w:val="24"/>
          <w:lang w:val="pt-BR"/>
        </w:rPr>
        <w:t>Pró-Reitor de Pós-Graduação</w:t>
      </w:r>
    </w:p>
    <w:p w:rsidR="00964B2E" w:rsidRDefault="00964B2E">
      <w:pPr>
        <w:spacing w:after="0" w:line="360" w:lineRule="auto"/>
        <w:ind w:rightChars="24" w:right="53"/>
        <w:jc w:val="center"/>
        <w:rPr>
          <w:rFonts w:ascii="Times New Roman" w:hAnsi="Times New Roman" w:cs="Times New Roman"/>
          <w:b/>
          <w:bCs/>
          <w:sz w:val="24"/>
          <w:szCs w:val="24"/>
          <w:lang w:val="pt-BR"/>
        </w:rPr>
      </w:pPr>
    </w:p>
    <w:p w:rsidR="00964B2E" w:rsidRDefault="00FE2994">
      <w:pPr>
        <w:spacing w:after="0" w:line="360" w:lineRule="auto"/>
        <w:ind w:rightChars="24" w:right="53"/>
        <w:jc w:val="center"/>
        <w:rPr>
          <w:rFonts w:ascii="Times New Roman" w:hAnsi="Times New Roman" w:cs="Times New Roman"/>
          <w:sz w:val="24"/>
          <w:szCs w:val="24"/>
          <w:lang w:val="pt-BR"/>
        </w:rPr>
      </w:pPr>
      <w:r>
        <w:rPr>
          <w:rFonts w:ascii="Times New Roman" w:hAnsi="Times New Roman" w:cs="Times New Roman"/>
          <w:b/>
          <w:bCs/>
          <w:sz w:val="24"/>
          <w:szCs w:val="24"/>
          <w:lang w:val="pt-BR"/>
        </w:rPr>
        <w:t xml:space="preserve">Vanessa Renata </w:t>
      </w:r>
      <w:proofErr w:type="spellStart"/>
      <w:r>
        <w:rPr>
          <w:rFonts w:ascii="Times New Roman" w:hAnsi="Times New Roman" w:cs="Times New Roman"/>
          <w:b/>
          <w:bCs/>
          <w:sz w:val="24"/>
          <w:szCs w:val="24"/>
          <w:lang w:val="pt-BR"/>
        </w:rPr>
        <w:t>Molinero</w:t>
      </w:r>
      <w:proofErr w:type="spellEnd"/>
      <w:r>
        <w:rPr>
          <w:rFonts w:ascii="Times New Roman" w:hAnsi="Times New Roman" w:cs="Times New Roman"/>
          <w:b/>
          <w:bCs/>
          <w:sz w:val="24"/>
          <w:szCs w:val="24"/>
          <w:lang w:val="pt-BR"/>
        </w:rPr>
        <w:t xml:space="preserve"> de Paula</w:t>
      </w:r>
    </w:p>
    <w:p w:rsidR="00964B2E" w:rsidRDefault="00FE2994">
      <w:pPr>
        <w:spacing w:after="0" w:line="360" w:lineRule="auto"/>
        <w:ind w:rightChars="24" w:right="53"/>
        <w:jc w:val="center"/>
        <w:rPr>
          <w:rFonts w:ascii="Times New Roman" w:hAnsi="Times New Roman" w:cs="Times New Roman"/>
          <w:sz w:val="24"/>
          <w:szCs w:val="24"/>
          <w:lang w:val="pt-BR"/>
        </w:rPr>
      </w:pPr>
      <w:r>
        <w:rPr>
          <w:rFonts w:ascii="Times New Roman" w:hAnsi="Times New Roman" w:cs="Times New Roman"/>
          <w:sz w:val="24"/>
          <w:szCs w:val="24"/>
          <w:lang w:val="pt-BR"/>
        </w:rPr>
        <w:t>Pró-Reitor de Extensão e Cultura</w:t>
      </w:r>
    </w:p>
    <w:p w:rsidR="00964B2E" w:rsidRDefault="00964B2E">
      <w:pPr>
        <w:spacing w:after="0" w:line="360" w:lineRule="auto"/>
        <w:ind w:rightChars="24" w:right="53"/>
        <w:jc w:val="center"/>
        <w:rPr>
          <w:rFonts w:ascii="Times New Roman" w:hAnsi="Times New Roman" w:cs="Times New Roman"/>
          <w:b/>
          <w:bCs/>
          <w:sz w:val="24"/>
          <w:szCs w:val="24"/>
          <w:lang w:val="pt-BR"/>
        </w:rPr>
      </w:pPr>
    </w:p>
    <w:p w:rsidR="00964B2E" w:rsidRDefault="00FE2994">
      <w:pPr>
        <w:spacing w:after="0" w:line="360" w:lineRule="auto"/>
        <w:ind w:rightChars="24" w:right="53"/>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 xml:space="preserve">Nagib </w:t>
      </w:r>
      <w:proofErr w:type="spellStart"/>
      <w:r>
        <w:rPr>
          <w:rFonts w:ascii="Times New Roman" w:hAnsi="Times New Roman" w:cs="Times New Roman"/>
          <w:b/>
          <w:bCs/>
          <w:sz w:val="24"/>
          <w:szCs w:val="24"/>
          <w:lang w:val="pt-BR"/>
        </w:rPr>
        <w:t>Yassin</w:t>
      </w:r>
      <w:proofErr w:type="spellEnd"/>
    </w:p>
    <w:p w:rsidR="00964B2E" w:rsidRDefault="00FE2994">
      <w:pPr>
        <w:spacing w:after="0" w:line="360" w:lineRule="auto"/>
        <w:ind w:rightChars="24" w:right="53"/>
        <w:jc w:val="center"/>
        <w:rPr>
          <w:rFonts w:ascii="Times New Roman" w:hAnsi="Times New Roman" w:cs="Times New Roman"/>
          <w:sz w:val="24"/>
          <w:szCs w:val="24"/>
          <w:lang w:val="pt-BR"/>
        </w:rPr>
      </w:pPr>
      <w:r>
        <w:rPr>
          <w:rFonts w:ascii="Times New Roman" w:hAnsi="Times New Roman" w:cs="Times New Roman"/>
          <w:sz w:val="24"/>
          <w:szCs w:val="24"/>
          <w:lang w:val="pt-BR"/>
        </w:rPr>
        <w:t>Pró-Reitor de Assuntos Estudantis</w:t>
      </w:r>
    </w:p>
    <w:p w:rsidR="00964B2E" w:rsidRDefault="00964B2E">
      <w:pPr>
        <w:spacing w:after="0" w:line="360" w:lineRule="auto"/>
        <w:ind w:rightChars="24" w:right="53"/>
        <w:jc w:val="center"/>
        <w:rPr>
          <w:rFonts w:ascii="Times New Roman" w:hAnsi="Times New Roman" w:cs="Times New Roman"/>
          <w:b/>
          <w:bCs/>
          <w:sz w:val="24"/>
          <w:szCs w:val="24"/>
          <w:lang w:val="pt-BR"/>
        </w:rPr>
      </w:pPr>
    </w:p>
    <w:p w:rsidR="00964B2E" w:rsidRDefault="00FE2994">
      <w:pPr>
        <w:spacing w:after="0" w:line="360" w:lineRule="auto"/>
        <w:ind w:rightChars="24" w:right="53"/>
        <w:jc w:val="center"/>
        <w:rPr>
          <w:rFonts w:ascii="Times New Roman" w:hAnsi="Times New Roman" w:cs="Times New Roman"/>
          <w:sz w:val="24"/>
          <w:szCs w:val="24"/>
          <w:lang w:val="pt-BR"/>
        </w:rPr>
      </w:pPr>
      <w:r>
        <w:rPr>
          <w:rFonts w:ascii="Times New Roman" w:hAnsi="Times New Roman" w:cs="Times New Roman"/>
          <w:b/>
          <w:bCs/>
          <w:sz w:val="24"/>
          <w:szCs w:val="24"/>
          <w:lang w:val="pt-BR"/>
        </w:rPr>
        <w:t>Eduardo Lima do Carmo</w:t>
      </w:r>
    </w:p>
    <w:p w:rsidR="00964B2E" w:rsidRDefault="00FE2994">
      <w:pPr>
        <w:spacing w:after="0" w:line="360" w:lineRule="auto"/>
        <w:ind w:rightChars="24" w:right="53"/>
        <w:jc w:val="center"/>
        <w:rPr>
          <w:rFonts w:ascii="Times New Roman" w:hAnsi="Times New Roman" w:cs="Times New Roman"/>
          <w:sz w:val="24"/>
          <w:szCs w:val="24"/>
          <w:lang w:val="pt-BR"/>
        </w:rPr>
      </w:pPr>
      <w:r>
        <w:rPr>
          <w:rFonts w:ascii="Times New Roman" w:hAnsi="Times New Roman" w:cs="Times New Roman"/>
          <w:sz w:val="24"/>
          <w:szCs w:val="24"/>
          <w:lang w:val="pt-BR"/>
        </w:rPr>
        <w:t>Pró-Reitor de Pesquisa e Inovação</w:t>
      </w:r>
    </w:p>
    <w:p w:rsidR="00964B2E" w:rsidRDefault="00964B2E">
      <w:pPr>
        <w:spacing w:after="0" w:line="360" w:lineRule="auto"/>
        <w:ind w:rightChars="24" w:right="53"/>
        <w:jc w:val="center"/>
        <w:rPr>
          <w:rFonts w:ascii="Times New Roman" w:hAnsi="Times New Roman" w:cs="Times New Roman"/>
          <w:sz w:val="24"/>
          <w:szCs w:val="24"/>
          <w:lang w:val="pt-BR"/>
        </w:rPr>
      </w:pPr>
    </w:p>
    <w:p w:rsidR="00964B2E" w:rsidRDefault="00FE2994">
      <w:pPr>
        <w:spacing w:after="0" w:line="360" w:lineRule="auto"/>
        <w:ind w:rightChars="24" w:right="53"/>
        <w:jc w:val="center"/>
        <w:rPr>
          <w:rFonts w:ascii="Times New Roman" w:hAnsi="Times New Roman" w:cs="Times New Roman"/>
          <w:sz w:val="24"/>
          <w:szCs w:val="24"/>
          <w:lang w:val="pt-BR"/>
        </w:rPr>
      </w:pPr>
      <w:r>
        <w:rPr>
          <w:rFonts w:ascii="Times New Roman" w:hAnsi="Times New Roman" w:cs="Times New Roman"/>
          <w:b/>
          <w:bCs/>
          <w:sz w:val="24"/>
          <w:szCs w:val="24"/>
          <w:lang w:val="pt-BR"/>
        </w:rPr>
        <w:t xml:space="preserve">Alberto </w:t>
      </w:r>
      <w:proofErr w:type="spellStart"/>
      <w:r>
        <w:rPr>
          <w:rFonts w:ascii="Times New Roman" w:hAnsi="Times New Roman" w:cs="Times New Roman"/>
          <w:b/>
          <w:bCs/>
          <w:sz w:val="24"/>
          <w:szCs w:val="24"/>
          <w:lang w:val="pt-BR"/>
        </w:rPr>
        <w:t>Barella</w:t>
      </w:r>
      <w:proofErr w:type="spellEnd"/>
      <w:r>
        <w:rPr>
          <w:rFonts w:ascii="Times New Roman" w:hAnsi="Times New Roman" w:cs="Times New Roman"/>
          <w:b/>
          <w:bCs/>
          <w:sz w:val="24"/>
          <w:szCs w:val="24"/>
          <w:lang w:val="pt-BR"/>
        </w:rPr>
        <w:t xml:space="preserve"> Netto</w:t>
      </w:r>
    </w:p>
    <w:p w:rsidR="00964B2E" w:rsidRDefault="00FE2994">
      <w:pPr>
        <w:spacing w:after="0" w:line="360" w:lineRule="auto"/>
        <w:ind w:rightChars="24" w:right="53"/>
        <w:jc w:val="center"/>
        <w:rPr>
          <w:rFonts w:ascii="Times New Roman" w:hAnsi="Times New Roman" w:cs="Times New Roman"/>
          <w:sz w:val="24"/>
          <w:szCs w:val="24"/>
          <w:lang w:val="pt-BR"/>
        </w:rPr>
      </w:pPr>
      <w:r>
        <w:rPr>
          <w:rFonts w:ascii="Times New Roman" w:hAnsi="Times New Roman" w:cs="Times New Roman"/>
          <w:sz w:val="24"/>
          <w:szCs w:val="24"/>
          <w:lang w:val="pt-BR"/>
        </w:rPr>
        <w:t>Pró-Reitor de Administração e Planejamento</w:t>
      </w:r>
    </w:p>
    <w:p w:rsidR="00964B2E" w:rsidRDefault="00964B2E">
      <w:pPr>
        <w:spacing w:after="0" w:line="360" w:lineRule="auto"/>
        <w:ind w:rightChars="24" w:right="53"/>
        <w:jc w:val="center"/>
        <w:rPr>
          <w:rFonts w:ascii="Times New Roman" w:hAnsi="Times New Roman" w:cs="Times New Roman"/>
          <w:sz w:val="24"/>
          <w:szCs w:val="24"/>
          <w:lang w:val="pt-BR"/>
        </w:rPr>
      </w:pPr>
    </w:p>
    <w:p w:rsidR="00964B2E" w:rsidRDefault="00FE2994">
      <w:pPr>
        <w:spacing w:after="0" w:line="360" w:lineRule="auto"/>
        <w:ind w:rightChars="24" w:right="53"/>
        <w:jc w:val="center"/>
        <w:rPr>
          <w:rFonts w:ascii="Times New Roman" w:hAnsi="Times New Roman" w:cs="Times New Roman"/>
          <w:sz w:val="24"/>
          <w:szCs w:val="24"/>
          <w:lang w:val="pt-BR"/>
        </w:rPr>
      </w:pPr>
      <w:r>
        <w:rPr>
          <w:rFonts w:ascii="Times New Roman" w:hAnsi="Times New Roman" w:cs="Times New Roman"/>
          <w:b/>
          <w:bCs/>
          <w:sz w:val="24"/>
          <w:szCs w:val="24"/>
          <w:lang w:val="pt-BR"/>
        </w:rPr>
        <w:t>Viviane Aprígio Prado e Silva</w:t>
      </w:r>
    </w:p>
    <w:p w:rsidR="00964B2E" w:rsidRDefault="00FE2994">
      <w:pPr>
        <w:spacing w:after="0" w:line="360" w:lineRule="auto"/>
        <w:ind w:rightChars="24" w:right="53"/>
        <w:jc w:val="center"/>
        <w:rPr>
          <w:rFonts w:ascii="Times New Roman" w:hAnsi="Times New Roman" w:cs="Times New Roman"/>
          <w:sz w:val="24"/>
          <w:szCs w:val="24"/>
          <w:lang w:val="pt-BR"/>
        </w:rPr>
      </w:pPr>
      <w:r>
        <w:rPr>
          <w:rFonts w:ascii="Times New Roman" w:hAnsi="Times New Roman" w:cs="Times New Roman"/>
          <w:sz w:val="24"/>
          <w:szCs w:val="24"/>
          <w:lang w:val="pt-BR"/>
        </w:rPr>
        <w:t>Procuradora Geral</w:t>
      </w:r>
    </w:p>
    <w:p w:rsidR="00964B2E" w:rsidRDefault="00964B2E">
      <w:pPr>
        <w:spacing w:after="0" w:line="360" w:lineRule="auto"/>
        <w:ind w:rightChars="24" w:right="53"/>
        <w:jc w:val="center"/>
        <w:rPr>
          <w:rFonts w:ascii="Times New Roman" w:hAnsi="Times New Roman" w:cs="Times New Roman"/>
          <w:sz w:val="24"/>
          <w:szCs w:val="24"/>
          <w:lang w:val="pt-BR"/>
        </w:rPr>
      </w:pPr>
    </w:p>
    <w:p w:rsidR="00964B2E" w:rsidRDefault="00FE2994">
      <w:pPr>
        <w:spacing w:after="0" w:line="360" w:lineRule="auto"/>
        <w:ind w:rightChars="24" w:right="53"/>
        <w:jc w:val="center"/>
        <w:rPr>
          <w:rFonts w:ascii="Times New Roman" w:hAnsi="Times New Roman" w:cs="Times New Roman"/>
          <w:sz w:val="24"/>
          <w:szCs w:val="24"/>
          <w:lang w:val="pt-BR"/>
        </w:rPr>
      </w:pPr>
      <w:r>
        <w:rPr>
          <w:rFonts w:ascii="Times New Roman" w:hAnsi="Times New Roman" w:cs="Times New Roman"/>
          <w:b/>
          <w:bCs/>
          <w:sz w:val="24"/>
          <w:szCs w:val="24"/>
          <w:lang w:val="pt-BR"/>
        </w:rPr>
        <w:t xml:space="preserve">Maria </w:t>
      </w:r>
      <w:proofErr w:type="spellStart"/>
      <w:r>
        <w:rPr>
          <w:rFonts w:ascii="Times New Roman" w:hAnsi="Times New Roman" w:cs="Times New Roman"/>
          <w:b/>
          <w:bCs/>
          <w:sz w:val="24"/>
          <w:szCs w:val="24"/>
          <w:lang w:val="pt-BR"/>
        </w:rPr>
        <w:t>Flavina</w:t>
      </w:r>
      <w:proofErr w:type="spellEnd"/>
      <w:r>
        <w:rPr>
          <w:rFonts w:ascii="Times New Roman" w:hAnsi="Times New Roman" w:cs="Times New Roman"/>
          <w:b/>
          <w:bCs/>
          <w:sz w:val="24"/>
          <w:szCs w:val="24"/>
          <w:lang w:val="pt-BR"/>
        </w:rPr>
        <w:t xml:space="preserve"> das Graças Costa</w:t>
      </w:r>
    </w:p>
    <w:p w:rsidR="00964B2E" w:rsidRDefault="00FE2994">
      <w:pPr>
        <w:spacing w:after="0" w:line="360" w:lineRule="auto"/>
        <w:ind w:rightChars="24" w:right="53"/>
        <w:jc w:val="center"/>
        <w:rPr>
          <w:rFonts w:ascii="Times New Roman" w:hAnsi="Times New Roman" w:cs="Times New Roman"/>
          <w:sz w:val="24"/>
          <w:szCs w:val="24"/>
          <w:lang w:val="pt-BR"/>
        </w:rPr>
      </w:pPr>
      <w:r>
        <w:rPr>
          <w:rFonts w:ascii="Times New Roman" w:hAnsi="Times New Roman" w:cs="Times New Roman"/>
          <w:sz w:val="24"/>
          <w:szCs w:val="24"/>
          <w:lang w:val="pt-BR"/>
        </w:rPr>
        <w:t>Coordenadora Geral do Pronatec</w:t>
      </w:r>
    </w:p>
    <w:p w:rsidR="00964B2E" w:rsidRDefault="00964B2E">
      <w:pPr>
        <w:spacing w:after="0" w:line="360" w:lineRule="auto"/>
        <w:ind w:rightChars="24" w:right="53"/>
        <w:jc w:val="center"/>
        <w:rPr>
          <w:rFonts w:ascii="Times New Roman" w:hAnsi="Times New Roman" w:cs="Times New Roman"/>
          <w:sz w:val="24"/>
          <w:szCs w:val="24"/>
          <w:lang w:val="pt-BR"/>
        </w:rPr>
      </w:pPr>
    </w:p>
    <w:p w:rsidR="00964B2E" w:rsidRDefault="00964B2E">
      <w:pPr>
        <w:spacing w:after="0" w:line="360" w:lineRule="auto"/>
        <w:ind w:rightChars="24" w:right="53"/>
        <w:rPr>
          <w:rFonts w:ascii="Times New Roman" w:hAnsi="Times New Roman" w:cs="Times New Roman"/>
          <w:sz w:val="24"/>
          <w:szCs w:val="24"/>
          <w:lang w:val="pt-BR"/>
        </w:rPr>
      </w:pPr>
    </w:p>
    <w:p w:rsidR="00964B2E" w:rsidRDefault="00964B2E">
      <w:pPr>
        <w:spacing w:after="0" w:line="360" w:lineRule="auto"/>
        <w:ind w:rightChars="24" w:right="53"/>
        <w:rPr>
          <w:rFonts w:ascii="Times New Roman" w:hAnsi="Times New Roman" w:cs="Times New Roman"/>
          <w:sz w:val="24"/>
          <w:szCs w:val="24"/>
          <w:lang w:val="pt-BR"/>
        </w:rPr>
      </w:pPr>
    </w:p>
    <w:p w:rsidR="00964B2E" w:rsidRDefault="00964B2E">
      <w:pPr>
        <w:spacing w:after="0" w:line="360" w:lineRule="auto"/>
        <w:ind w:rightChars="24" w:right="53"/>
        <w:rPr>
          <w:rFonts w:ascii="Times New Roman" w:hAnsi="Times New Roman" w:cs="Times New Roman"/>
          <w:sz w:val="24"/>
          <w:szCs w:val="24"/>
          <w:lang w:val="pt-BR"/>
        </w:rPr>
      </w:pPr>
    </w:p>
    <w:p w:rsidR="00964B2E" w:rsidRDefault="00964B2E">
      <w:pPr>
        <w:spacing w:after="0" w:line="360" w:lineRule="auto"/>
        <w:ind w:rightChars="24" w:right="53"/>
        <w:rPr>
          <w:rFonts w:ascii="Times New Roman" w:hAnsi="Times New Roman" w:cs="Times New Roman"/>
          <w:sz w:val="24"/>
          <w:szCs w:val="24"/>
          <w:lang w:val="pt-BR"/>
        </w:rPr>
      </w:pPr>
    </w:p>
    <w:p w:rsidR="00964B2E" w:rsidRDefault="00964B2E">
      <w:pPr>
        <w:spacing w:after="0" w:line="360" w:lineRule="auto"/>
        <w:ind w:rightChars="24" w:right="53"/>
        <w:rPr>
          <w:rFonts w:ascii="Times New Roman" w:hAnsi="Times New Roman" w:cs="Times New Roman"/>
          <w:sz w:val="24"/>
          <w:szCs w:val="24"/>
          <w:lang w:val="pt-BR"/>
        </w:rPr>
      </w:pPr>
    </w:p>
    <w:p w:rsidR="00964B2E" w:rsidRDefault="00964B2E">
      <w:pPr>
        <w:spacing w:after="0" w:line="360" w:lineRule="auto"/>
        <w:ind w:rightChars="24" w:right="53"/>
        <w:rPr>
          <w:rFonts w:ascii="Times New Roman" w:hAnsi="Times New Roman" w:cs="Times New Roman"/>
          <w:sz w:val="24"/>
          <w:szCs w:val="24"/>
          <w:lang w:val="pt-BR"/>
        </w:rPr>
      </w:pPr>
    </w:p>
    <w:p w:rsidR="00964B2E" w:rsidRDefault="00964B2E">
      <w:pPr>
        <w:spacing w:after="0" w:line="360" w:lineRule="auto"/>
        <w:ind w:rightChars="24" w:right="53"/>
        <w:rPr>
          <w:rFonts w:ascii="Times New Roman" w:hAnsi="Times New Roman" w:cs="Times New Roman"/>
          <w:sz w:val="24"/>
          <w:szCs w:val="24"/>
          <w:lang w:val="pt-BR"/>
        </w:rPr>
      </w:pPr>
    </w:p>
    <w:p w:rsidR="00964B2E" w:rsidRDefault="00964B2E">
      <w:pPr>
        <w:spacing w:after="0" w:line="360" w:lineRule="auto"/>
        <w:ind w:rightChars="24" w:right="53"/>
        <w:rPr>
          <w:rFonts w:ascii="Times New Roman" w:hAnsi="Times New Roman" w:cs="Times New Roman"/>
          <w:sz w:val="24"/>
          <w:szCs w:val="24"/>
          <w:lang w:val="pt-BR"/>
        </w:rPr>
      </w:pPr>
    </w:p>
    <w:p w:rsidR="00964B2E" w:rsidRDefault="00964B2E">
      <w:pPr>
        <w:spacing w:after="0" w:line="360" w:lineRule="auto"/>
        <w:ind w:rightChars="24" w:right="53"/>
        <w:rPr>
          <w:rFonts w:ascii="Times New Roman" w:hAnsi="Times New Roman" w:cs="Times New Roman"/>
          <w:sz w:val="24"/>
          <w:szCs w:val="24"/>
          <w:lang w:val="pt-BR"/>
        </w:rPr>
      </w:pPr>
    </w:p>
    <w:p w:rsidR="00964B2E" w:rsidRDefault="00FE2994">
      <w:pPr>
        <w:spacing w:after="0" w:line="360" w:lineRule="auto"/>
        <w:ind w:rightChars="24" w:right="53"/>
        <w:jc w:val="center"/>
        <w:rPr>
          <w:rFonts w:ascii="Times New Roman" w:hAnsi="Times New Roman" w:cs="Times New Roman"/>
          <w:sz w:val="24"/>
          <w:szCs w:val="24"/>
          <w:lang w:val="pt-BR"/>
        </w:rPr>
      </w:pPr>
      <w:r>
        <w:rPr>
          <w:rFonts w:ascii="Times New Roman" w:hAnsi="Times New Roman" w:cs="Times New Roman"/>
          <w:b/>
          <w:sz w:val="24"/>
          <w:szCs w:val="24"/>
          <w:lang w:val="pt-BR"/>
        </w:rPr>
        <w:t>Comissão de Elaboração</w:t>
      </w:r>
    </w:p>
    <w:p w:rsidR="00964B2E" w:rsidRDefault="00FE2994">
      <w:pPr>
        <w:spacing w:before="65" w:after="0" w:line="360" w:lineRule="auto"/>
        <w:ind w:rightChars="24" w:right="53"/>
        <w:jc w:val="center"/>
        <w:rPr>
          <w:rFonts w:ascii="Times New Roman" w:hAnsi="Times New Roman" w:cs="Times New Roman"/>
          <w:sz w:val="24"/>
          <w:szCs w:val="24"/>
          <w:lang w:val="pt-BR"/>
        </w:rPr>
      </w:pPr>
      <w:r>
        <w:rPr>
          <w:rFonts w:ascii="Times New Roman" w:hAnsi="Times New Roman" w:cs="Times New Roman"/>
          <w:sz w:val="24"/>
          <w:szCs w:val="24"/>
          <w:lang w:val="pt-BR"/>
        </w:rPr>
        <w:t xml:space="preserve">Maria </w:t>
      </w:r>
      <w:proofErr w:type="spellStart"/>
      <w:r>
        <w:rPr>
          <w:rFonts w:ascii="Times New Roman" w:hAnsi="Times New Roman" w:cs="Times New Roman"/>
          <w:sz w:val="24"/>
          <w:szCs w:val="24"/>
          <w:lang w:val="pt-BR"/>
        </w:rPr>
        <w:t>Flavina</w:t>
      </w:r>
      <w:proofErr w:type="spellEnd"/>
      <w:r>
        <w:rPr>
          <w:rFonts w:ascii="Times New Roman" w:hAnsi="Times New Roman" w:cs="Times New Roman"/>
          <w:sz w:val="24"/>
          <w:szCs w:val="24"/>
          <w:lang w:val="pt-BR"/>
        </w:rPr>
        <w:t xml:space="preserve"> das Graças Costa</w:t>
      </w:r>
    </w:p>
    <w:p w:rsidR="00964B2E" w:rsidRDefault="00FE2994">
      <w:pPr>
        <w:spacing w:before="65" w:after="0" w:line="360" w:lineRule="auto"/>
        <w:ind w:rightChars="24" w:right="53"/>
        <w:jc w:val="center"/>
        <w:rPr>
          <w:rFonts w:ascii="Times New Roman" w:hAnsi="Times New Roman" w:cs="Times New Roman"/>
          <w:sz w:val="24"/>
          <w:szCs w:val="24"/>
          <w:lang w:val="pt-BR"/>
        </w:rPr>
      </w:pPr>
      <w:r>
        <w:rPr>
          <w:rFonts w:ascii="Times New Roman" w:hAnsi="Times New Roman" w:cs="Times New Roman"/>
          <w:sz w:val="24"/>
          <w:szCs w:val="24"/>
          <w:lang w:val="pt-BR"/>
        </w:rPr>
        <w:t>Ana Paula de Sousa Prado</w:t>
      </w:r>
    </w:p>
    <w:p w:rsidR="00964B2E" w:rsidRDefault="00964B2E">
      <w:pPr>
        <w:spacing w:before="65" w:after="0" w:line="360" w:lineRule="auto"/>
        <w:ind w:rightChars="24" w:right="53"/>
        <w:jc w:val="center"/>
        <w:rPr>
          <w:rFonts w:ascii="Times New Roman" w:hAnsi="Times New Roman" w:cs="Times New Roman"/>
          <w:sz w:val="24"/>
          <w:szCs w:val="24"/>
          <w:lang w:val="pt-BR"/>
        </w:rPr>
      </w:pPr>
    </w:p>
    <w:p w:rsidR="00964B2E" w:rsidRDefault="00964B2E">
      <w:pPr>
        <w:spacing w:before="65" w:after="0" w:line="360" w:lineRule="auto"/>
        <w:ind w:rightChars="24" w:right="53"/>
        <w:jc w:val="center"/>
        <w:rPr>
          <w:rFonts w:ascii="Times New Roman" w:hAnsi="Times New Roman" w:cs="Times New Roman"/>
          <w:sz w:val="24"/>
          <w:szCs w:val="24"/>
          <w:lang w:val="pt-BR"/>
        </w:rPr>
      </w:pPr>
    </w:p>
    <w:p w:rsidR="00964B2E" w:rsidRDefault="00964B2E">
      <w:pPr>
        <w:spacing w:before="65" w:after="0" w:line="360" w:lineRule="auto"/>
        <w:ind w:rightChars="24" w:right="53"/>
        <w:jc w:val="center"/>
        <w:rPr>
          <w:rFonts w:ascii="Times New Roman" w:hAnsi="Times New Roman" w:cs="Times New Roman"/>
          <w:sz w:val="24"/>
          <w:szCs w:val="24"/>
          <w:lang w:val="pt-BR"/>
        </w:rPr>
      </w:pPr>
    </w:p>
    <w:p w:rsidR="00964B2E" w:rsidRDefault="00964B2E">
      <w:pPr>
        <w:spacing w:before="65" w:after="0" w:line="360" w:lineRule="auto"/>
        <w:ind w:rightChars="24" w:right="53"/>
        <w:jc w:val="center"/>
        <w:rPr>
          <w:rFonts w:ascii="Times New Roman" w:hAnsi="Times New Roman" w:cs="Times New Roman"/>
          <w:sz w:val="24"/>
          <w:szCs w:val="24"/>
          <w:lang w:val="pt-BR"/>
        </w:rPr>
      </w:pPr>
    </w:p>
    <w:p w:rsidR="00964B2E" w:rsidRDefault="00FE2994">
      <w:pPr>
        <w:spacing w:before="65" w:after="0" w:line="360" w:lineRule="auto"/>
        <w:ind w:rightChars="24" w:right="53"/>
        <w:jc w:val="center"/>
        <w:rPr>
          <w:rFonts w:ascii="Times New Roman" w:hAnsi="Times New Roman" w:cs="Times New Roman"/>
          <w:b/>
          <w:sz w:val="24"/>
          <w:szCs w:val="24"/>
          <w:lang w:val="pt-BR"/>
        </w:rPr>
      </w:pPr>
      <w:r>
        <w:rPr>
          <w:rFonts w:ascii="Times New Roman" w:hAnsi="Times New Roman" w:cs="Times New Roman"/>
          <w:b/>
          <w:sz w:val="24"/>
          <w:szCs w:val="24"/>
          <w:lang w:val="pt-BR"/>
        </w:rPr>
        <w:t>Coordenação Pedagógica</w:t>
      </w:r>
    </w:p>
    <w:p w:rsidR="00964B2E" w:rsidRDefault="00FE2994">
      <w:pPr>
        <w:spacing w:before="65" w:after="0" w:line="360" w:lineRule="auto"/>
        <w:ind w:rightChars="24" w:right="53"/>
        <w:jc w:val="center"/>
        <w:rPr>
          <w:rFonts w:ascii="Times New Roman" w:hAnsi="Times New Roman" w:cs="Times New Roman"/>
          <w:sz w:val="24"/>
          <w:szCs w:val="24"/>
          <w:lang w:val="pt-BR"/>
        </w:rPr>
      </w:pPr>
      <w:r>
        <w:rPr>
          <w:rFonts w:ascii="Times New Roman" w:hAnsi="Times New Roman" w:cs="Times New Roman"/>
          <w:sz w:val="24"/>
          <w:szCs w:val="24"/>
          <w:lang w:val="pt-BR"/>
        </w:rPr>
        <w:t>Coordenador(a): Ana Paula de Sousa Prado</w:t>
      </w:r>
    </w:p>
    <w:p w:rsidR="00964B2E" w:rsidRDefault="00FE2994">
      <w:pPr>
        <w:spacing w:before="65" w:after="0" w:line="360" w:lineRule="auto"/>
        <w:ind w:rightChars="24" w:right="53"/>
        <w:jc w:val="center"/>
        <w:rPr>
          <w:rFonts w:ascii="Times New Roman" w:hAnsi="Times New Roman" w:cs="Times New Roman"/>
          <w:sz w:val="24"/>
          <w:szCs w:val="24"/>
          <w:lang w:val="pt-BR"/>
        </w:rPr>
      </w:pPr>
      <w:r>
        <w:rPr>
          <w:rFonts w:ascii="Times New Roman" w:hAnsi="Times New Roman" w:cs="Times New Roman"/>
          <w:sz w:val="24"/>
          <w:szCs w:val="24"/>
          <w:lang w:val="pt-BR"/>
        </w:rPr>
        <w:t>E-mail: anapradorv@hotmail.com</w:t>
      </w:r>
    </w:p>
    <w:p w:rsidR="00964B2E" w:rsidRDefault="00FE2994">
      <w:pPr>
        <w:spacing w:before="65" w:after="0" w:line="360" w:lineRule="auto"/>
        <w:ind w:rightChars="24" w:right="53"/>
        <w:jc w:val="center"/>
        <w:rPr>
          <w:rFonts w:ascii="Times New Roman" w:hAnsi="Times New Roman" w:cs="Times New Roman"/>
          <w:sz w:val="24"/>
          <w:szCs w:val="24"/>
          <w:lang w:val="pt-BR"/>
        </w:rPr>
      </w:pPr>
      <w:r>
        <w:rPr>
          <w:rFonts w:ascii="Times New Roman" w:hAnsi="Times New Roman" w:cs="Times New Roman"/>
          <w:sz w:val="24"/>
          <w:szCs w:val="24"/>
          <w:lang w:val="pt-BR"/>
        </w:rPr>
        <w:t>Telefone: (64) 99813-7733</w:t>
      </w:r>
    </w:p>
    <w:p w:rsidR="00964B2E" w:rsidRDefault="00964B2E">
      <w:pPr>
        <w:spacing w:before="65" w:after="0" w:line="360" w:lineRule="auto"/>
        <w:ind w:rightChars="24" w:right="53"/>
        <w:jc w:val="center"/>
        <w:rPr>
          <w:rFonts w:ascii="Times New Roman" w:hAnsi="Times New Roman" w:cs="Times New Roman"/>
          <w:sz w:val="24"/>
          <w:szCs w:val="24"/>
          <w:lang w:val="pt-BR"/>
        </w:rPr>
      </w:pPr>
    </w:p>
    <w:p w:rsidR="00964B2E" w:rsidRDefault="00964B2E">
      <w:pPr>
        <w:spacing w:before="65" w:after="0" w:line="360" w:lineRule="auto"/>
        <w:ind w:rightChars="24" w:right="53"/>
        <w:jc w:val="center"/>
        <w:rPr>
          <w:rFonts w:ascii="Times New Roman" w:hAnsi="Times New Roman" w:cs="Times New Roman"/>
          <w:sz w:val="24"/>
          <w:szCs w:val="24"/>
          <w:lang w:val="pt-BR"/>
        </w:rPr>
      </w:pPr>
    </w:p>
    <w:p w:rsidR="00964B2E" w:rsidRDefault="00964B2E">
      <w:pPr>
        <w:spacing w:before="65" w:after="0" w:line="360" w:lineRule="auto"/>
        <w:ind w:rightChars="24" w:right="53"/>
        <w:jc w:val="center"/>
        <w:rPr>
          <w:rFonts w:ascii="Times New Roman" w:hAnsi="Times New Roman" w:cs="Times New Roman"/>
          <w:sz w:val="24"/>
          <w:szCs w:val="24"/>
          <w:lang w:val="pt-BR"/>
        </w:rPr>
      </w:pPr>
    </w:p>
    <w:p w:rsidR="00964B2E" w:rsidRDefault="00964B2E">
      <w:pPr>
        <w:spacing w:before="65" w:after="0" w:line="360" w:lineRule="auto"/>
        <w:ind w:rightChars="24" w:right="53"/>
        <w:jc w:val="center"/>
        <w:rPr>
          <w:rFonts w:ascii="Times New Roman" w:hAnsi="Times New Roman" w:cs="Times New Roman"/>
          <w:sz w:val="24"/>
          <w:szCs w:val="24"/>
          <w:lang w:val="pt-BR"/>
        </w:rPr>
      </w:pPr>
    </w:p>
    <w:p w:rsidR="00964B2E" w:rsidRDefault="00964B2E">
      <w:pPr>
        <w:spacing w:before="65" w:after="0" w:line="360" w:lineRule="auto"/>
        <w:ind w:rightChars="24" w:right="53"/>
        <w:jc w:val="center"/>
        <w:rPr>
          <w:rFonts w:ascii="Times New Roman" w:hAnsi="Times New Roman" w:cs="Times New Roman"/>
          <w:b/>
          <w:sz w:val="24"/>
          <w:szCs w:val="24"/>
          <w:lang w:val="pt-BR"/>
        </w:rPr>
      </w:pPr>
    </w:p>
    <w:p w:rsidR="00964B2E" w:rsidRDefault="00964B2E">
      <w:pPr>
        <w:spacing w:before="65" w:after="0" w:line="360" w:lineRule="auto"/>
        <w:ind w:rightChars="24" w:right="53"/>
        <w:jc w:val="center"/>
        <w:rPr>
          <w:rFonts w:ascii="Times New Roman" w:eastAsia="Arial" w:hAnsi="Times New Roman" w:cs="Times New Roman"/>
          <w:b/>
          <w:sz w:val="24"/>
          <w:szCs w:val="24"/>
          <w:lang w:val="pt-BR"/>
        </w:rPr>
      </w:pPr>
    </w:p>
    <w:p w:rsidR="00964B2E" w:rsidRDefault="00964B2E">
      <w:pPr>
        <w:spacing w:after="0" w:line="360" w:lineRule="auto"/>
        <w:ind w:rightChars="24" w:right="53"/>
        <w:rPr>
          <w:rFonts w:ascii="Times New Roman" w:hAnsi="Times New Roman" w:cs="Times New Roman"/>
          <w:sz w:val="24"/>
          <w:szCs w:val="24"/>
          <w:lang w:val="pt-BR"/>
        </w:rPr>
      </w:pPr>
    </w:p>
    <w:p w:rsidR="00964B2E" w:rsidRDefault="00964B2E">
      <w:pPr>
        <w:spacing w:after="0" w:line="360" w:lineRule="auto"/>
        <w:ind w:rightChars="24" w:right="53"/>
        <w:rPr>
          <w:rFonts w:ascii="Times New Roman" w:hAnsi="Times New Roman" w:cs="Times New Roman"/>
          <w:sz w:val="24"/>
          <w:szCs w:val="24"/>
          <w:lang w:val="pt-BR"/>
        </w:rPr>
      </w:pPr>
    </w:p>
    <w:p w:rsidR="00964B2E" w:rsidRDefault="00964B2E">
      <w:pPr>
        <w:spacing w:after="0" w:line="360" w:lineRule="auto"/>
        <w:ind w:rightChars="24" w:right="53"/>
        <w:rPr>
          <w:rFonts w:ascii="Times New Roman" w:hAnsi="Times New Roman" w:cs="Times New Roman"/>
          <w:sz w:val="24"/>
          <w:szCs w:val="24"/>
          <w:lang w:val="pt-BR"/>
        </w:rPr>
      </w:pPr>
    </w:p>
    <w:p w:rsidR="00964B2E" w:rsidRDefault="00964B2E">
      <w:pPr>
        <w:spacing w:after="0" w:line="360" w:lineRule="auto"/>
        <w:ind w:rightChars="24" w:right="53"/>
        <w:rPr>
          <w:rFonts w:ascii="Times New Roman" w:hAnsi="Times New Roman" w:cs="Times New Roman"/>
          <w:sz w:val="24"/>
          <w:szCs w:val="24"/>
          <w:lang w:val="pt-BR"/>
        </w:rPr>
      </w:pPr>
    </w:p>
    <w:p w:rsidR="00964B2E" w:rsidRDefault="00FE2994">
      <w:pPr>
        <w:spacing w:after="0" w:line="360" w:lineRule="auto"/>
        <w:ind w:rightChars="24" w:right="53"/>
        <w:rPr>
          <w:rFonts w:ascii="Times New Roman" w:hAnsi="Times New Roman" w:cs="Times New Roman"/>
          <w:b/>
          <w:sz w:val="24"/>
          <w:szCs w:val="24"/>
          <w:lang w:val="pt-BR"/>
        </w:rPr>
      </w:pPr>
      <w:r>
        <w:rPr>
          <w:rFonts w:ascii="Times New Roman" w:hAnsi="Times New Roman" w:cs="Times New Roman"/>
          <w:sz w:val="24"/>
          <w:szCs w:val="24"/>
          <w:lang w:val="pt-BR"/>
        </w:rPr>
        <w:br w:type="page"/>
      </w:r>
    </w:p>
    <w:sdt>
      <w:sdtPr>
        <w:rPr>
          <w:rFonts w:ascii="Times New Roman" w:eastAsiaTheme="minorHAnsi" w:hAnsi="Times New Roman" w:cs="Times New Roman"/>
          <w:b w:val="0"/>
          <w:bCs w:val="0"/>
          <w:color w:val="auto"/>
          <w:sz w:val="24"/>
          <w:szCs w:val="24"/>
          <w:lang w:val="en-US"/>
        </w:rPr>
        <w:id w:val="10180391"/>
      </w:sdtPr>
      <w:sdtEndPr/>
      <w:sdtContent>
        <w:p w:rsidR="00964B2E" w:rsidRDefault="00FE2994">
          <w:pPr>
            <w:pStyle w:val="CabealhodoSumrio1"/>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Sumário</w:t>
          </w:r>
        </w:p>
        <w:p w:rsidR="00964B2E" w:rsidRDefault="00FE2994">
          <w:pPr>
            <w:pStyle w:val="Sumrio1"/>
            <w:tabs>
              <w:tab w:val="right" w:leader="dot" w:pos="9075"/>
            </w:tabs>
            <w:spacing w:line="360" w:lineRule="auto"/>
            <w:jc w:val="both"/>
            <w:rPr>
              <w:rFonts w:ascii="Times New Roman" w:hAnsi="Times New Roman" w:cs="Times New Roman"/>
              <w:sz w:val="24"/>
              <w:szCs w:val="24"/>
            </w:rPr>
          </w:pPr>
          <w:r>
            <w:rPr>
              <w:rFonts w:ascii="Times New Roman" w:hAnsi="Times New Roman" w:cs="Times New Roman"/>
              <w:sz w:val="24"/>
              <w:szCs w:val="24"/>
              <w:lang w:val="pt-BR"/>
            </w:rPr>
            <w:fldChar w:fldCharType="begin"/>
          </w:r>
          <w:r>
            <w:rPr>
              <w:rFonts w:ascii="Times New Roman" w:hAnsi="Times New Roman" w:cs="Times New Roman"/>
              <w:sz w:val="24"/>
              <w:szCs w:val="24"/>
              <w:lang w:val="pt-BR"/>
            </w:rPr>
            <w:instrText xml:space="preserve"> TOC \o "1-3" \h \z \u </w:instrText>
          </w:r>
          <w:r>
            <w:rPr>
              <w:rFonts w:ascii="Times New Roman" w:hAnsi="Times New Roman" w:cs="Times New Roman"/>
              <w:sz w:val="24"/>
              <w:szCs w:val="24"/>
              <w:lang w:val="pt-BR"/>
            </w:rPr>
            <w:fldChar w:fldCharType="separate"/>
          </w:r>
          <w:hyperlink w:anchor="_Toc18819" w:history="1">
            <w:r>
              <w:rPr>
                <w:rFonts w:ascii="Times New Roman" w:hAnsi="Times New Roman" w:cs="Times New Roman"/>
                <w:sz w:val="24"/>
                <w:szCs w:val="24"/>
              </w:rPr>
              <w:t>1. CARACTERÍSTICAS DO CURSO</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_Toc18819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hyperlink>
        </w:p>
        <w:p w:rsidR="00964B2E" w:rsidRDefault="00B678F4">
          <w:pPr>
            <w:pStyle w:val="Sumrio1"/>
            <w:tabs>
              <w:tab w:val="right" w:leader="dot" w:pos="9075"/>
            </w:tabs>
            <w:spacing w:line="360" w:lineRule="auto"/>
            <w:jc w:val="both"/>
            <w:rPr>
              <w:rFonts w:ascii="Times New Roman" w:hAnsi="Times New Roman" w:cs="Times New Roman"/>
              <w:sz w:val="24"/>
              <w:szCs w:val="24"/>
            </w:rPr>
          </w:pPr>
          <w:hyperlink w:anchor="_Toc20680" w:history="1">
            <w:r w:rsidR="00FE2994">
              <w:rPr>
                <w:rFonts w:ascii="Times New Roman" w:hAnsi="Times New Roman" w:cs="Times New Roman"/>
                <w:sz w:val="24"/>
                <w:szCs w:val="24"/>
              </w:rPr>
              <w:t>1.1 Identificação</w:t>
            </w:r>
            <w:r w:rsidR="00FE2994">
              <w:rPr>
                <w:rFonts w:ascii="Times New Roman" w:hAnsi="Times New Roman" w:cs="Times New Roman"/>
                <w:sz w:val="24"/>
                <w:szCs w:val="24"/>
              </w:rPr>
              <w:tab/>
            </w:r>
            <w:r w:rsidR="00FE2994">
              <w:rPr>
                <w:rFonts w:ascii="Times New Roman" w:hAnsi="Times New Roman" w:cs="Times New Roman"/>
                <w:sz w:val="24"/>
                <w:szCs w:val="24"/>
              </w:rPr>
              <w:fldChar w:fldCharType="begin"/>
            </w:r>
            <w:r w:rsidR="00FE2994">
              <w:rPr>
                <w:rFonts w:ascii="Times New Roman" w:hAnsi="Times New Roman" w:cs="Times New Roman"/>
                <w:sz w:val="24"/>
                <w:szCs w:val="24"/>
              </w:rPr>
              <w:instrText xml:space="preserve"> PAGEREF _Toc20680 </w:instrText>
            </w:r>
            <w:r w:rsidR="00FE2994">
              <w:rPr>
                <w:rFonts w:ascii="Times New Roman" w:hAnsi="Times New Roman" w:cs="Times New Roman"/>
                <w:sz w:val="24"/>
                <w:szCs w:val="24"/>
              </w:rPr>
              <w:fldChar w:fldCharType="separate"/>
            </w:r>
            <w:r w:rsidR="00FE2994">
              <w:rPr>
                <w:rFonts w:ascii="Times New Roman" w:hAnsi="Times New Roman" w:cs="Times New Roman"/>
                <w:sz w:val="24"/>
                <w:szCs w:val="24"/>
              </w:rPr>
              <w:t>6</w:t>
            </w:r>
            <w:r w:rsidR="00FE2994">
              <w:rPr>
                <w:rFonts w:ascii="Times New Roman" w:hAnsi="Times New Roman" w:cs="Times New Roman"/>
                <w:sz w:val="24"/>
                <w:szCs w:val="24"/>
              </w:rPr>
              <w:fldChar w:fldCharType="end"/>
            </w:r>
          </w:hyperlink>
        </w:p>
        <w:p w:rsidR="00964B2E" w:rsidRDefault="00B678F4">
          <w:pPr>
            <w:pStyle w:val="Sumrio1"/>
            <w:tabs>
              <w:tab w:val="right" w:leader="dot" w:pos="9075"/>
            </w:tabs>
            <w:spacing w:line="360" w:lineRule="auto"/>
            <w:jc w:val="both"/>
            <w:rPr>
              <w:rFonts w:ascii="Times New Roman" w:hAnsi="Times New Roman" w:cs="Times New Roman"/>
              <w:sz w:val="24"/>
              <w:szCs w:val="24"/>
            </w:rPr>
          </w:pPr>
          <w:hyperlink w:anchor="_Toc8989" w:history="1">
            <w:r w:rsidR="00FE2994">
              <w:rPr>
                <w:rFonts w:ascii="Times New Roman" w:hAnsi="Times New Roman" w:cs="Times New Roman"/>
                <w:sz w:val="24"/>
                <w:szCs w:val="24"/>
                <w:lang w:val="pt-BR"/>
              </w:rPr>
              <w:t>2. DADOS GERAIS DO CURSO</w:t>
            </w:r>
            <w:r w:rsidR="00FE2994">
              <w:rPr>
                <w:rFonts w:ascii="Times New Roman" w:hAnsi="Times New Roman" w:cs="Times New Roman"/>
                <w:sz w:val="24"/>
                <w:szCs w:val="24"/>
              </w:rPr>
              <w:tab/>
            </w:r>
            <w:r w:rsidR="00FE2994">
              <w:rPr>
                <w:rFonts w:ascii="Times New Roman" w:hAnsi="Times New Roman" w:cs="Times New Roman"/>
                <w:sz w:val="24"/>
                <w:szCs w:val="24"/>
              </w:rPr>
              <w:fldChar w:fldCharType="begin"/>
            </w:r>
            <w:r w:rsidR="00FE2994">
              <w:rPr>
                <w:rFonts w:ascii="Times New Roman" w:hAnsi="Times New Roman" w:cs="Times New Roman"/>
                <w:sz w:val="24"/>
                <w:szCs w:val="24"/>
              </w:rPr>
              <w:instrText xml:space="preserve"> PAGEREF _Toc8989 </w:instrText>
            </w:r>
            <w:r w:rsidR="00FE2994">
              <w:rPr>
                <w:rFonts w:ascii="Times New Roman" w:hAnsi="Times New Roman" w:cs="Times New Roman"/>
                <w:sz w:val="24"/>
                <w:szCs w:val="24"/>
              </w:rPr>
              <w:fldChar w:fldCharType="separate"/>
            </w:r>
            <w:r w:rsidR="00FE2994">
              <w:rPr>
                <w:rFonts w:ascii="Times New Roman" w:hAnsi="Times New Roman" w:cs="Times New Roman"/>
                <w:sz w:val="24"/>
                <w:szCs w:val="24"/>
              </w:rPr>
              <w:t>6</w:t>
            </w:r>
            <w:r w:rsidR="00FE2994">
              <w:rPr>
                <w:rFonts w:ascii="Times New Roman" w:hAnsi="Times New Roman" w:cs="Times New Roman"/>
                <w:sz w:val="24"/>
                <w:szCs w:val="24"/>
              </w:rPr>
              <w:fldChar w:fldCharType="end"/>
            </w:r>
          </w:hyperlink>
        </w:p>
        <w:p w:rsidR="00964B2E" w:rsidRDefault="00B678F4">
          <w:pPr>
            <w:pStyle w:val="Sumrio1"/>
            <w:tabs>
              <w:tab w:val="right" w:leader="dot" w:pos="9075"/>
            </w:tabs>
            <w:spacing w:line="360" w:lineRule="auto"/>
            <w:jc w:val="both"/>
            <w:rPr>
              <w:rFonts w:ascii="Times New Roman" w:hAnsi="Times New Roman" w:cs="Times New Roman"/>
              <w:sz w:val="24"/>
              <w:szCs w:val="24"/>
            </w:rPr>
          </w:pPr>
          <w:hyperlink w:anchor="_Toc25696" w:history="1">
            <w:r w:rsidR="00FE2994">
              <w:rPr>
                <w:rFonts w:ascii="Times New Roman" w:hAnsi="Times New Roman" w:cs="Times New Roman"/>
                <w:sz w:val="24"/>
                <w:szCs w:val="24"/>
                <w:lang w:val="pt-BR"/>
              </w:rPr>
              <w:t>3. APRESENTAÇÃO</w:t>
            </w:r>
            <w:r w:rsidR="00FE2994">
              <w:rPr>
                <w:rFonts w:ascii="Times New Roman" w:hAnsi="Times New Roman" w:cs="Times New Roman"/>
                <w:sz w:val="24"/>
                <w:szCs w:val="24"/>
              </w:rPr>
              <w:tab/>
            </w:r>
            <w:r w:rsidR="00FE2994">
              <w:rPr>
                <w:rFonts w:ascii="Times New Roman" w:hAnsi="Times New Roman" w:cs="Times New Roman"/>
                <w:sz w:val="24"/>
                <w:szCs w:val="24"/>
              </w:rPr>
              <w:fldChar w:fldCharType="begin"/>
            </w:r>
            <w:r w:rsidR="00FE2994">
              <w:rPr>
                <w:rFonts w:ascii="Times New Roman" w:hAnsi="Times New Roman" w:cs="Times New Roman"/>
                <w:sz w:val="24"/>
                <w:szCs w:val="24"/>
              </w:rPr>
              <w:instrText xml:space="preserve"> PAGEREF _Toc25696 </w:instrText>
            </w:r>
            <w:r w:rsidR="00FE2994">
              <w:rPr>
                <w:rFonts w:ascii="Times New Roman" w:hAnsi="Times New Roman" w:cs="Times New Roman"/>
                <w:sz w:val="24"/>
                <w:szCs w:val="24"/>
              </w:rPr>
              <w:fldChar w:fldCharType="separate"/>
            </w:r>
            <w:r w:rsidR="00FE2994">
              <w:rPr>
                <w:rFonts w:ascii="Times New Roman" w:hAnsi="Times New Roman" w:cs="Times New Roman"/>
                <w:sz w:val="24"/>
                <w:szCs w:val="24"/>
              </w:rPr>
              <w:t>7</w:t>
            </w:r>
            <w:r w:rsidR="00FE2994">
              <w:rPr>
                <w:rFonts w:ascii="Times New Roman" w:hAnsi="Times New Roman" w:cs="Times New Roman"/>
                <w:sz w:val="24"/>
                <w:szCs w:val="24"/>
              </w:rPr>
              <w:fldChar w:fldCharType="end"/>
            </w:r>
          </w:hyperlink>
        </w:p>
        <w:p w:rsidR="00964B2E" w:rsidRDefault="00B678F4">
          <w:pPr>
            <w:pStyle w:val="Sumrio1"/>
            <w:tabs>
              <w:tab w:val="right" w:leader="dot" w:pos="9075"/>
            </w:tabs>
            <w:spacing w:line="360" w:lineRule="auto"/>
            <w:jc w:val="both"/>
            <w:rPr>
              <w:rFonts w:ascii="Times New Roman" w:hAnsi="Times New Roman" w:cs="Times New Roman"/>
              <w:sz w:val="24"/>
              <w:szCs w:val="24"/>
            </w:rPr>
          </w:pPr>
          <w:hyperlink w:anchor="_Toc26048" w:history="1">
            <w:r w:rsidR="00FE2994">
              <w:rPr>
                <w:rFonts w:ascii="Times New Roman" w:hAnsi="Times New Roman" w:cs="Times New Roman"/>
                <w:sz w:val="24"/>
                <w:szCs w:val="24"/>
                <w:lang w:val="pt-BR"/>
              </w:rPr>
              <w:t>4. JUSTIFICATIVA</w:t>
            </w:r>
            <w:r w:rsidR="00FE2994">
              <w:rPr>
                <w:rFonts w:ascii="Times New Roman" w:hAnsi="Times New Roman" w:cs="Times New Roman"/>
                <w:sz w:val="24"/>
                <w:szCs w:val="24"/>
              </w:rPr>
              <w:tab/>
            </w:r>
            <w:r w:rsidR="00FE2994">
              <w:rPr>
                <w:rFonts w:ascii="Times New Roman" w:hAnsi="Times New Roman" w:cs="Times New Roman"/>
                <w:sz w:val="24"/>
                <w:szCs w:val="24"/>
              </w:rPr>
              <w:fldChar w:fldCharType="begin"/>
            </w:r>
            <w:r w:rsidR="00FE2994">
              <w:rPr>
                <w:rFonts w:ascii="Times New Roman" w:hAnsi="Times New Roman" w:cs="Times New Roman"/>
                <w:sz w:val="24"/>
                <w:szCs w:val="24"/>
              </w:rPr>
              <w:instrText xml:space="preserve"> PAGEREF _Toc26048 </w:instrText>
            </w:r>
            <w:r w:rsidR="00FE2994">
              <w:rPr>
                <w:rFonts w:ascii="Times New Roman" w:hAnsi="Times New Roman" w:cs="Times New Roman"/>
                <w:sz w:val="24"/>
                <w:szCs w:val="24"/>
              </w:rPr>
              <w:fldChar w:fldCharType="separate"/>
            </w:r>
            <w:r w:rsidR="00FE2994">
              <w:rPr>
                <w:rFonts w:ascii="Times New Roman" w:hAnsi="Times New Roman" w:cs="Times New Roman"/>
                <w:sz w:val="24"/>
                <w:szCs w:val="24"/>
              </w:rPr>
              <w:t>8</w:t>
            </w:r>
            <w:r w:rsidR="00FE2994">
              <w:rPr>
                <w:rFonts w:ascii="Times New Roman" w:hAnsi="Times New Roman" w:cs="Times New Roman"/>
                <w:sz w:val="24"/>
                <w:szCs w:val="24"/>
              </w:rPr>
              <w:fldChar w:fldCharType="end"/>
            </w:r>
          </w:hyperlink>
        </w:p>
        <w:p w:rsidR="00964B2E" w:rsidRDefault="00B678F4">
          <w:pPr>
            <w:pStyle w:val="Sumrio1"/>
            <w:tabs>
              <w:tab w:val="right" w:leader="dot" w:pos="9075"/>
            </w:tabs>
            <w:spacing w:line="360" w:lineRule="auto"/>
            <w:jc w:val="both"/>
            <w:rPr>
              <w:rFonts w:ascii="Times New Roman" w:hAnsi="Times New Roman" w:cs="Times New Roman"/>
              <w:sz w:val="24"/>
              <w:szCs w:val="24"/>
            </w:rPr>
          </w:pPr>
          <w:hyperlink w:anchor="_Toc2137" w:history="1">
            <w:r w:rsidR="00FE2994">
              <w:rPr>
                <w:rFonts w:ascii="Times New Roman" w:hAnsi="Times New Roman" w:cs="Times New Roman"/>
                <w:sz w:val="24"/>
                <w:szCs w:val="24"/>
                <w:lang w:val="pt-BR"/>
              </w:rPr>
              <w:t>5. OBJETIVOS DO CURSO</w:t>
            </w:r>
            <w:r w:rsidR="00FE2994">
              <w:rPr>
                <w:rFonts w:ascii="Times New Roman" w:hAnsi="Times New Roman" w:cs="Times New Roman"/>
                <w:sz w:val="24"/>
                <w:szCs w:val="24"/>
              </w:rPr>
              <w:tab/>
            </w:r>
            <w:r w:rsidR="00FE2994">
              <w:rPr>
                <w:rFonts w:ascii="Times New Roman" w:hAnsi="Times New Roman" w:cs="Times New Roman"/>
                <w:sz w:val="24"/>
                <w:szCs w:val="24"/>
              </w:rPr>
              <w:fldChar w:fldCharType="begin"/>
            </w:r>
            <w:r w:rsidR="00FE2994">
              <w:rPr>
                <w:rFonts w:ascii="Times New Roman" w:hAnsi="Times New Roman" w:cs="Times New Roman"/>
                <w:sz w:val="24"/>
                <w:szCs w:val="24"/>
              </w:rPr>
              <w:instrText xml:space="preserve"> PAGEREF _Toc2137 </w:instrText>
            </w:r>
            <w:r w:rsidR="00FE2994">
              <w:rPr>
                <w:rFonts w:ascii="Times New Roman" w:hAnsi="Times New Roman" w:cs="Times New Roman"/>
                <w:sz w:val="24"/>
                <w:szCs w:val="24"/>
              </w:rPr>
              <w:fldChar w:fldCharType="separate"/>
            </w:r>
            <w:r w:rsidR="00FE2994">
              <w:rPr>
                <w:rFonts w:ascii="Times New Roman" w:hAnsi="Times New Roman" w:cs="Times New Roman"/>
                <w:sz w:val="24"/>
                <w:szCs w:val="24"/>
              </w:rPr>
              <w:t>9</w:t>
            </w:r>
            <w:r w:rsidR="00FE2994">
              <w:rPr>
                <w:rFonts w:ascii="Times New Roman" w:hAnsi="Times New Roman" w:cs="Times New Roman"/>
                <w:sz w:val="24"/>
                <w:szCs w:val="24"/>
              </w:rPr>
              <w:fldChar w:fldCharType="end"/>
            </w:r>
          </w:hyperlink>
        </w:p>
        <w:p w:rsidR="00964B2E" w:rsidRDefault="00B678F4">
          <w:pPr>
            <w:pStyle w:val="Sumrio1"/>
            <w:tabs>
              <w:tab w:val="right" w:leader="dot" w:pos="9075"/>
            </w:tabs>
            <w:spacing w:line="360" w:lineRule="auto"/>
            <w:jc w:val="both"/>
            <w:rPr>
              <w:rFonts w:ascii="Times New Roman" w:hAnsi="Times New Roman" w:cs="Times New Roman"/>
              <w:sz w:val="24"/>
              <w:szCs w:val="24"/>
            </w:rPr>
          </w:pPr>
          <w:hyperlink w:anchor="_Toc2515" w:history="1">
            <w:r w:rsidR="00FE2994">
              <w:rPr>
                <w:rFonts w:ascii="Times New Roman" w:hAnsi="Times New Roman" w:cs="Times New Roman"/>
                <w:sz w:val="24"/>
                <w:szCs w:val="24"/>
                <w:lang w:val="pt-BR"/>
              </w:rPr>
              <w:t>5.1 Objetivo geral:</w:t>
            </w:r>
            <w:r w:rsidR="00FE2994">
              <w:rPr>
                <w:rFonts w:ascii="Times New Roman" w:hAnsi="Times New Roman" w:cs="Times New Roman"/>
                <w:sz w:val="24"/>
                <w:szCs w:val="24"/>
              </w:rPr>
              <w:tab/>
            </w:r>
            <w:r w:rsidR="00FE2994">
              <w:rPr>
                <w:rFonts w:ascii="Times New Roman" w:hAnsi="Times New Roman" w:cs="Times New Roman"/>
                <w:sz w:val="24"/>
                <w:szCs w:val="24"/>
              </w:rPr>
              <w:fldChar w:fldCharType="begin"/>
            </w:r>
            <w:r w:rsidR="00FE2994">
              <w:rPr>
                <w:rFonts w:ascii="Times New Roman" w:hAnsi="Times New Roman" w:cs="Times New Roman"/>
                <w:sz w:val="24"/>
                <w:szCs w:val="24"/>
              </w:rPr>
              <w:instrText xml:space="preserve"> PAGEREF _Toc2515 </w:instrText>
            </w:r>
            <w:r w:rsidR="00FE2994">
              <w:rPr>
                <w:rFonts w:ascii="Times New Roman" w:hAnsi="Times New Roman" w:cs="Times New Roman"/>
                <w:sz w:val="24"/>
                <w:szCs w:val="24"/>
              </w:rPr>
              <w:fldChar w:fldCharType="separate"/>
            </w:r>
            <w:r w:rsidR="00FE2994">
              <w:rPr>
                <w:rFonts w:ascii="Times New Roman" w:hAnsi="Times New Roman" w:cs="Times New Roman"/>
                <w:sz w:val="24"/>
                <w:szCs w:val="24"/>
              </w:rPr>
              <w:t>9</w:t>
            </w:r>
            <w:r w:rsidR="00FE2994">
              <w:rPr>
                <w:rFonts w:ascii="Times New Roman" w:hAnsi="Times New Roman" w:cs="Times New Roman"/>
                <w:sz w:val="24"/>
                <w:szCs w:val="24"/>
              </w:rPr>
              <w:fldChar w:fldCharType="end"/>
            </w:r>
          </w:hyperlink>
        </w:p>
        <w:p w:rsidR="00964B2E" w:rsidRDefault="00B678F4">
          <w:pPr>
            <w:pStyle w:val="Sumrio1"/>
            <w:tabs>
              <w:tab w:val="right" w:leader="dot" w:pos="9075"/>
            </w:tabs>
            <w:spacing w:line="360" w:lineRule="auto"/>
            <w:jc w:val="both"/>
            <w:rPr>
              <w:rFonts w:ascii="Times New Roman" w:hAnsi="Times New Roman" w:cs="Times New Roman"/>
              <w:sz w:val="24"/>
              <w:szCs w:val="24"/>
            </w:rPr>
          </w:pPr>
          <w:hyperlink w:anchor="_Toc28995" w:history="1">
            <w:r w:rsidR="00FE2994">
              <w:rPr>
                <w:rFonts w:ascii="Times New Roman" w:hAnsi="Times New Roman" w:cs="Times New Roman"/>
                <w:bCs/>
                <w:sz w:val="24"/>
                <w:szCs w:val="24"/>
              </w:rPr>
              <w:t xml:space="preserve">5.2 </w:t>
            </w:r>
            <w:r w:rsidR="00FE2994">
              <w:rPr>
                <w:rFonts w:ascii="Times New Roman" w:hAnsi="Times New Roman" w:cs="Times New Roman"/>
                <w:sz w:val="24"/>
                <w:szCs w:val="24"/>
              </w:rPr>
              <w:t xml:space="preserve">Objetivos </w:t>
            </w:r>
            <w:r w:rsidR="00FE2994">
              <w:rPr>
                <w:rFonts w:ascii="Times New Roman" w:hAnsi="Times New Roman" w:cs="Times New Roman"/>
                <w:sz w:val="24"/>
                <w:szCs w:val="24"/>
                <w:lang w:val="pt-BR"/>
              </w:rPr>
              <w:t>e</w:t>
            </w:r>
            <w:r w:rsidR="00FE2994">
              <w:rPr>
                <w:rFonts w:ascii="Times New Roman" w:hAnsi="Times New Roman" w:cs="Times New Roman"/>
                <w:sz w:val="24"/>
                <w:szCs w:val="24"/>
              </w:rPr>
              <w:t>specíficos</w:t>
            </w:r>
            <w:r w:rsidR="00FE2994">
              <w:rPr>
                <w:rFonts w:ascii="Times New Roman" w:hAnsi="Times New Roman" w:cs="Times New Roman"/>
                <w:sz w:val="24"/>
                <w:szCs w:val="24"/>
                <w:lang w:val="pt-BR"/>
              </w:rPr>
              <w:t>:</w:t>
            </w:r>
            <w:r w:rsidR="00FE2994">
              <w:rPr>
                <w:rFonts w:ascii="Times New Roman" w:hAnsi="Times New Roman" w:cs="Times New Roman"/>
                <w:sz w:val="24"/>
                <w:szCs w:val="24"/>
              </w:rPr>
              <w:tab/>
            </w:r>
            <w:r w:rsidR="00FE2994">
              <w:rPr>
                <w:rFonts w:ascii="Times New Roman" w:hAnsi="Times New Roman" w:cs="Times New Roman"/>
                <w:sz w:val="24"/>
                <w:szCs w:val="24"/>
              </w:rPr>
              <w:fldChar w:fldCharType="begin"/>
            </w:r>
            <w:r w:rsidR="00FE2994">
              <w:rPr>
                <w:rFonts w:ascii="Times New Roman" w:hAnsi="Times New Roman" w:cs="Times New Roman"/>
                <w:sz w:val="24"/>
                <w:szCs w:val="24"/>
              </w:rPr>
              <w:instrText xml:space="preserve"> PAGEREF _Toc28995 </w:instrText>
            </w:r>
            <w:r w:rsidR="00FE2994">
              <w:rPr>
                <w:rFonts w:ascii="Times New Roman" w:hAnsi="Times New Roman" w:cs="Times New Roman"/>
                <w:sz w:val="24"/>
                <w:szCs w:val="24"/>
              </w:rPr>
              <w:fldChar w:fldCharType="separate"/>
            </w:r>
            <w:r w:rsidR="00FE2994">
              <w:rPr>
                <w:rFonts w:ascii="Times New Roman" w:hAnsi="Times New Roman" w:cs="Times New Roman"/>
                <w:sz w:val="24"/>
                <w:szCs w:val="24"/>
              </w:rPr>
              <w:t>9</w:t>
            </w:r>
            <w:r w:rsidR="00FE2994">
              <w:rPr>
                <w:rFonts w:ascii="Times New Roman" w:hAnsi="Times New Roman" w:cs="Times New Roman"/>
                <w:sz w:val="24"/>
                <w:szCs w:val="24"/>
              </w:rPr>
              <w:fldChar w:fldCharType="end"/>
            </w:r>
          </w:hyperlink>
        </w:p>
        <w:p w:rsidR="00964B2E" w:rsidRDefault="00B678F4">
          <w:pPr>
            <w:pStyle w:val="Sumrio1"/>
            <w:tabs>
              <w:tab w:val="right" w:leader="dot" w:pos="9075"/>
            </w:tabs>
            <w:spacing w:line="360" w:lineRule="auto"/>
            <w:jc w:val="both"/>
            <w:rPr>
              <w:rFonts w:ascii="Times New Roman" w:hAnsi="Times New Roman" w:cs="Times New Roman"/>
              <w:sz w:val="24"/>
              <w:szCs w:val="24"/>
            </w:rPr>
          </w:pPr>
          <w:hyperlink w:anchor="_Toc16460" w:history="1">
            <w:r w:rsidR="00FE2994">
              <w:rPr>
                <w:rFonts w:ascii="Times New Roman" w:eastAsia="sans-serif" w:hAnsi="Times New Roman" w:cs="Times New Roman"/>
                <w:bCs/>
                <w:sz w:val="24"/>
                <w:szCs w:val="24"/>
              </w:rPr>
              <w:t xml:space="preserve">6. </w:t>
            </w:r>
            <w:r w:rsidR="00FE2994">
              <w:rPr>
                <w:rFonts w:ascii="Times New Roman" w:hAnsi="Times New Roman" w:cs="Times New Roman"/>
                <w:sz w:val="24"/>
                <w:szCs w:val="24"/>
                <w:lang w:eastAsia="zh-CN"/>
              </w:rPr>
              <w:t>PERFIL PROFISSIONAL DO EGRESSO</w:t>
            </w:r>
            <w:r w:rsidR="00FE2994">
              <w:rPr>
                <w:rFonts w:ascii="Times New Roman" w:hAnsi="Times New Roman" w:cs="Times New Roman"/>
                <w:sz w:val="24"/>
                <w:szCs w:val="24"/>
              </w:rPr>
              <w:tab/>
            </w:r>
            <w:r w:rsidR="00FE2994">
              <w:rPr>
                <w:rFonts w:ascii="Times New Roman" w:hAnsi="Times New Roman" w:cs="Times New Roman"/>
                <w:sz w:val="24"/>
                <w:szCs w:val="24"/>
              </w:rPr>
              <w:fldChar w:fldCharType="begin"/>
            </w:r>
            <w:r w:rsidR="00FE2994">
              <w:rPr>
                <w:rFonts w:ascii="Times New Roman" w:hAnsi="Times New Roman" w:cs="Times New Roman"/>
                <w:sz w:val="24"/>
                <w:szCs w:val="24"/>
              </w:rPr>
              <w:instrText xml:space="preserve"> PAGEREF _Toc16460 </w:instrText>
            </w:r>
            <w:r w:rsidR="00FE2994">
              <w:rPr>
                <w:rFonts w:ascii="Times New Roman" w:hAnsi="Times New Roman" w:cs="Times New Roman"/>
                <w:sz w:val="24"/>
                <w:szCs w:val="24"/>
              </w:rPr>
              <w:fldChar w:fldCharType="separate"/>
            </w:r>
            <w:r w:rsidR="00FE2994">
              <w:rPr>
                <w:rFonts w:ascii="Times New Roman" w:hAnsi="Times New Roman" w:cs="Times New Roman"/>
                <w:sz w:val="24"/>
                <w:szCs w:val="24"/>
              </w:rPr>
              <w:t>9</w:t>
            </w:r>
            <w:r w:rsidR="00FE2994">
              <w:rPr>
                <w:rFonts w:ascii="Times New Roman" w:hAnsi="Times New Roman" w:cs="Times New Roman"/>
                <w:sz w:val="24"/>
                <w:szCs w:val="24"/>
              </w:rPr>
              <w:fldChar w:fldCharType="end"/>
            </w:r>
          </w:hyperlink>
        </w:p>
        <w:p w:rsidR="00964B2E" w:rsidRDefault="00B678F4">
          <w:pPr>
            <w:pStyle w:val="Sumrio1"/>
            <w:tabs>
              <w:tab w:val="right" w:leader="dot" w:pos="9075"/>
            </w:tabs>
            <w:spacing w:line="360" w:lineRule="auto"/>
            <w:jc w:val="both"/>
            <w:rPr>
              <w:rFonts w:ascii="Times New Roman" w:hAnsi="Times New Roman" w:cs="Times New Roman"/>
              <w:sz w:val="24"/>
              <w:szCs w:val="24"/>
            </w:rPr>
          </w:pPr>
          <w:hyperlink w:anchor="_Toc10330" w:history="1">
            <w:r w:rsidR="00FE2994">
              <w:rPr>
                <w:rFonts w:ascii="Times New Roman" w:hAnsi="Times New Roman" w:cs="Times New Roman"/>
                <w:sz w:val="24"/>
                <w:szCs w:val="24"/>
                <w:lang w:val="pt-BR"/>
              </w:rPr>
              <w:t>7. PÚBLICO-ALVO</w:t>
            </w:r>
            <w:r w:rsidR="00FE2994">
              <w:rPr>
                <w:rFonts w:ascii="Times New Roman" w:hAnsi="Times New Roman" w:cs="Times New Roman"/>
                <w:sz w:val="24"/>
                <w:szCs w:val="24"/>
              </w:rPr>
              <w:tab/>
            </w:r>
            <w:r w:rsidR="00FE2994">
              <w:rPr>
                <w:rFonts w:ascii="Times New Roman" w:hAnsi="Times New Roman" w:cs="Times New Roman"/>
                <w:sz w:val="24"/>
                <w:szCs w:val="24"/>
              </w:rPr>
              <w:fldChar w:fldCharType="begin"/>
            </w:r>
            <w:r w:rsidR="00FE2994">
              <w:rPr>
                <w:rFonts w:ascii="Times New Roman" w:hAnsi="Times New Roman" w:cs="Times New Roman"/>
                <w:sz w:val="24"/>
                <w:szCs w:val="24"/>
              </w:rPr>
              <w:instrText xml:space="preserve"> PAGEREF _Toc10330 </w:instrText>
            </w:r>
            <w:r w:rsidR="00FE2994">
              <w:rPr>
                <w:rFonts w:ascii="Times New Roman" w:hAnsi="Times New Roman" w:cs="Times New Roman"/>
                <w:sz w:val="24"/>
                <w:szCs w:val="24"/>
              </w:rPr>
              <w:fldChar w:fldCharType="separate"/>
            </w:r>
            <w:r w:rsidR="00FE2994">
              <w:rPr>
                <w:rFonts w:ascii="Times New Roman" w:hAnsi="Times New Roman" w:cs="Times New Roman"/>
                <w:sz w:val="24"/>
                <w:szCs w:val="24"/>
              </w:rPr>
              <w:t>9</w:t>
            </w:r>
            <w:r w:rsidR="00FE2994">
              <w:rPr>
                <w:rFonts w:ascii="Times New Roman" w:hAnsi="Times New Roman" w:cs="Times New Roman"/>
                <w:sz w:val="24"/>
                <w:szCs w:val="24"/>
              </w:rPr>
              <w:fldChar w:fldCharType="end"/>
            </w:r>
          </w:hyperlink>
        </w:p>
        <w:p w:rsidR="00964B2E" w:rsidRDefault="00B678F4">
          <w:pPr>
            <w:pStyle w:val="Sumrio1"/>
            <w:tabs>
              <w:tab w:val="right" w:leader="dot" w:pos="9075"/>
            </w:tabs>
            <w:spacing w:line="360" w:lineRule="auto"/>
            <w:jc w:val="both"/>
            <w:rPr>
              <w:rFonts w:ascii="Times New Roman" w:hAnsi="Times New Roman" w:cs="Times New Roman"/>
              <w:sz w:val="24"/>
              <w:szCs w:val="24"/>
            </w:rPr>
          </w:pPr>
          <w:hyperlink w:anchor="_Toc292" w:history="1">
            <w:r w:rsidR="00FE2994">
              <w:rPr>
                <w:rFonts w:ascii="Times New Roman" w:hAnsi="Times New Roman" w:cs="Times New Roman"/>
                <w:sz w:val="24"/>
                <w:szCs w:val="24"/>
                <w:lang w:val="pt-BR"/>
              </w:rPr>
              <w:t>8. DIFERENCIAIS DO CURSO</w:t>
            </w:r>
            <w:r w:rsidR="00FE2994">
              <w:rPr>
                <w:rFonts w:ascii="Times New Roman" w:hAnsi="Times New Roman" w:cs="Times New Roman"/>
                <w:sz w:val="24"/>
                <w:szCs w:val="24"/>
              </w:rPr>
              <w:tab/>
            </w:r>
            <w:r w:rsidR="00FE2994">
              <w:rPr>
                <w:rFonts w:ascii="Times New Roman" w:hAnsi="Times New Roman" w:cs="Times New Roman"/>
                <w:sz w:val="24"/>
                <w:szCs w:val="24"/>
              </w:rPr>
              <w:fldChar w:fldCharType="begin"/>
            </w:r>
            <w:r w:rsidR="00FE2994">
              <w:rPr>
                <w:rFonts w:ascii="Times New Roman" w:hAnsi="Times New Roman" w:cs="Times New Roman"/>
                <w:sz w:val="24"/>
                <w:szCs w:val="24"/>
              </w:rPr>
              <w:instrText xml:space="preserve"> PAGEREF _Toc292 </w:instrText>
            </w:r>
            <w:r w:rsidR="00FE2994">
              <w:rPr>
                <w:rFonts w:ascii="Times New Roman" w:hAnsi="Times New Roman" w:cs="Times New Roman"/>
                <w:sz w:val="24"/>
                <w:szCs w:val="24"/>
              </w:rPr>
              <w:fldChar w:fldCharType="separate"/>
            </w:r>
            <w:r w:rsidR="00FE2994">
              <w:rPr>
                <w:rFonts w:ascii="Times New Roman" w:hAnsi="Times New Roman" w:cs="Times New Roman"/>
                <w:sz w:val="24"/>
                <w:szCs w:val="24"/>
              </w:rPr>
              <w:t>10</w:t>
            </w:r>
            <w:r w:rsidR="00FE2994">
              <w:rPr>
                <w:rFonts w:ascii="Times New Roman" w:hAnsi="Times New Roman" w:cs="Times New Roman"/>
                <w:sz w:val="24"/>
                <w:szCs w:val="24"/>
              </w:rPr>
              <w:fldChar w:fldCharType="end"/>
            </w:r>
          </w:hyperlink>
        </w:p>
        <w:p w:rsidR="00964B2E" w:rsidRDefault="00B678F4">
          <w:pPr>
            <w:pStyle w:val="Sumrio1"/>
            <w:tabs>
              <w:tab w:val="right" w:leader="dot" w:pos="9075"/>
            </w:tabs>
            <w:spacing w:line="360" w:lineRule="auto"/>
            <w:jc w:val="both"/>
            <w:rPr>
              <w:rFonts w:ascii="Times New Roman" w:hAnsi="Times New Roman" w:cs="Times New Roman"/>
              <w:sz w:val="24"/>
              <w:szCs w:val="24"/>
            </w:rPr>
          </w:pPr>
          <w:hyperlink w:anchor="_Toc21146" w:history="1">
            <w:r w:rsidR="00FE2994">
              <w:rPr>
                <w:rFonts w:ascii="Times New Roman" w:hAnsi="Times New Roman" w:cs="Times New Roman"/>
                <w:sz w:val="24"/>
                <w:szCs w:val="24"/>
                <w:lang w:val="pt-BR"/>
              </w:rPr>
              <w:t>9. PRÉ-REQUISITOS E MECANISMOS DE ACESSO AO CURSO</w:t>
            </w:r>
            <w:r w:rsidR="00FE2994">
              <w:rPr>
                <w:rFonts w:ascii="Times New Roman" w:hAnsi="Times New Roman" w:cs="Times New Roman"/>
                <w:sz w:val="24"/>
                <w:szCs w:val="24"/>
              </w:rPr>
              <w:tab/>
            </w:r>
            <w:r w:rsidR="00FE2994">
              <w:rPr>
                <w:rFonts w:ascii="Times New Roman" w:hAnsi="Times New Roman" w:cs="Times New Roman"/>
                <w:sz w:val="24"/>
                <w:szCs w:val="24"/>
              </w:rPr>
              <w:fldChar w:fldCharType="begin"/>
            </w:r>
            <w:r w:rsidR="00FE2994">
              <w:rPr>
                <w:rFonts w:ascii="Times New Roman" w:hAnsi="Times New Roman" w:cs="Times New Roman"/>
                <w:sz w:val="24"/>
                <w:szCs w:val="24"/>
              </w:rPr>
              <w:instrText xml:space="preserve"> PAGEREF _Toc21146 </w:instrText>
            </w:r>
            <w:r w:rsidR="00FE2994">
              <w:rPr>
                <w:rFonts w:ascii="Times New Roman" w:hAnsi="Times New Roman" w:cs="Times New Roman"/>
                <w:sz w:val="24"/>
                <w:szCs w:val="24"/>
              </w:rPr>
              <w:fldChar w:fldCharType="separate"/>
            </w:r>
            <w:r w:rsidR="00FE2994">
              <w:rPr>
                <w:rFonts w:ascii="Times New Roman" w:hAnsi="Times New Roman" w:cs="Times New Roman"/>
                <w:sz w:val="24"/>
                <w:szCs w:val="24"/>
              </w:rPr>
              <w:t>11</w:t>
            </w:r>
            <w:r w:rsidR="00FE2994">
              <w:rPr>
                <w:rFonts w:ascii="Times New Roman" w:hAnsi="Times New Roman" w:cs="Times New Roman"/>
                <w:sz w:val="24"/>
                <w:szCs w:val="24"/>
              </w:rPr>
              <w:fldChar w:fldCharType="end"/>
            </w:r>
          </w:hyperlink>
        </w:p>
        <w:p w:rsidR="00964B2E" w:rsidRDefault="00B678F4">
          <w:pPr>
            <w:pStyle w:val="Sumrio1"/>
            <w:tabs>
              <w:tab w:val="right" w:leader="dot" w:pos="9075"/>
            </w:tabs>
            <w:spacing w:line="360" w:lineRule="auto"/>
            <w:jc w:val="both"/>
            <w:rPr>
              <w:rFonts w:ascii="Times New Roman" w:hAnsi="Times New Roman" w:cs="Times New Roman"/>
              <w:sz w:val="24"/>
              <w:szCs w:val="24"/>
            </w:rPr>
          </w:pPr>
          <w:hyperlink w:anchor="_Toc24235" w:history="1">
            <w:r w:rsidR="00FE2994">
              <w:rPr>
                <w:rFonts w:ascii="Times New Roman" w:hAnsi="Times New Roman" w:cs="Times New Roman"/>
                <w:sz w:val="24"/>
                <w:szCs w:val="24"/>
                <w:lang w:val="pt-BR"/>
              </w:rPr>
              <w:t>10. AVALIAÇÃO DA APRENDIZAGEM</w:t>
            </w:r>
            <w:r w:rsidR="00FE2994">
              <w:rPr>
                <w:rFonts w:ascii="Times New Roman" w:hAnsi="Times New Roman" w:cs="Times New Roman"/>
                <w:sz w:val="24"/>
                <w:szCs w:val="24"/>
              </w:rPr>
              <w:tab/>
            </w:r>
            <w:r w:rsidR="00FE2994">
              <w:rPr>
                <w:rFonts w:ascii="Times New Roman" w:hAnsi="Times New Roman" w:cs="Times New Roman"/>
                <w:sz w:val="24"/>
                <w:szCs w:val="24"/>
              </w:rPr>
              <w:fldChar w:fldCharType="begin"/>
            </w:r>
            <w:r w:rsidR="00FE2994">
              <w:rPr>
                <w:rFonts w:ascii="Times New Roman" w:hAnsi="Times New Roman" w:cs="Times New Roman"/>
                <w:sz w:val="24"/>
                <w:szCs w:val="24"/>
              </w:rPr>
              <w:instrText xml:space="preserve"> PAGEREF _Toc24235 </w:instrText>
            </w:r>
            <w:r w:rsidR="00FE2994">
              <w:rPr>
                <w:rFonts w:ascii="Times New Roman" w:hAnsi="Times New Roman" w:cs="Times New Roman"/>
                <w:sz w:val="24"/>
                <w:szCs w:val="24"/>
              </w:rPr>
              <w:fldChar w:fldCharType="separate"/>
            </w:r>
            <w:r w:rsidR="00FE2994">
              <w:rPr>
                <w:rFonts w:ascii="Times New Roman" w:hAnsi="Times New Roman" w:cs="Times New Roman"/>
                <w:sz w:val="24"/>
                <w:szCs w:val="24"/>
              </w:rPr>
              <w:t>11</w:t>
            </w:r>
            <w:r w:rsidR="00FE2994">
              <w:rPr>
                <w:rFonts w:ascii="Times New Roman" w:hAnsi="Times New Roman" w:cs="Times New Roman"/>
                <w:sz w:val="24"/>
                <w:szCs w:val="24"/>
              </w:rPr>
              <w:fldChar w:fldCharType="end"/>
            </w:r>
          </w:hyperlink>
        </w:p>
        <w:p w:rsidR="00964B2E" w:rsidRDefault="00B678F4">
          <w:pPr>
            <w:pStyle w:val="Sumrio1"/>
            <w:tabs>
              <w:tab w:val="right" w:leader="dot" w:pos="9075"/>
            </w:tabs>
            <w:spacing w:line="360" w:lineRule="auto"/>
            <w:jc w:val="both"/>
            <w:rPr>
              <w:rFonts w:ascii="Times New Roman" w:hAnsi="Times New Roman" w:cs="Times New Roman"/>
              <w:sz w:val="24"/>
              <w:szCs w:val="24"/>
            </w:rPr>
          </w:pPr>
          <w:hyperlink w:anchor="_Toc15694" w:history="1">
            <w:r w:rsidR="00FE2994">
              <w:rPr>
                <w:rFonts w:ascii="Times New Roman" w:hAnsi="Times New Roman" w:cs="Times New Roman"/>
                <w:sz w:val="24"/>
                <w:szCs w:val="24"/>
                <w:lang w:val="pt-BR"/>
              </w:rPr>
              <w:t>11. MECANISMOS QUE POSSAM PERMITIR A PERMANÊNCIA, O ÊXITO E A CONTINUIDADE DE ESTUDOS DO DISCENTE</w:t>
            </w:r>
            <w:r w:rsidR="00FE2994">
              <w:rPr>
                <w:rFonts w:ascii="Times New Roman" w:hAnsi="Times New Roman" w:cs="Times New Roman"/>
                <w:sz w:val="24"/>
                <w:szCs w:val="24"/>
              </w:rPr>
              <w:tab/>
            </w:r>
            <w:r w:rsidR="00FE2994">
              <w:rPr>
                <w:rFonts w:ascii="Times New Roman" w:hAnsi="Times New Roman" w:cs="Times New Roman"/>
                <w:sz w:val="24"/>
                <w:szCs w:val="24"/>
              </w:rPr>
              <w:fldChar w:fldCharType="begin"/>
            </w:r>
            <w:r w:rsidR="00FE2994">
              <w:rPr>
                <w:rFonts w:ascii="Times New Roman" w:hAnsi="Times New Roman" w:cs="Times New Roman"/>
                <w:sz w:val="24"/>
                <w:szCs w:val="24"/>
              </w:rPr>
              <w:instrText xml:space="preserve"> PAGEREF _Toc15694 </w:instrText>
            </w:r>
            <w:r w:rsidR="00FE2994">
              <w:rPr>
                <w:rFonts w:ascii="Times New Roman" w:hAnsi="Times New Roman" w:cs="Times New Roman"/>
                <w:sz w:val="24"/>
                <w:szCs w:val="24"/>
              </w:rPr>
              <w:fldChar w:fldCharType="separate"/>
            </w:r>
            <w:r w:rsidR="00FE2994">
              <w:rPr>
                <w:rFonts w:ascii="Times New Roman" w:hAnsi="Times New Roman" w:cs="Times New Roman"/>
                <w:sz w:val="24"/>
                <w:szCs w:val="24"/>
              </w:rPr>
              <w:t>12</w:t>
            </w:r>
            <w:r w:rsidR="00FE2994">
              <w:rPr>
                <w:rFonts w:ascii="Times New Roman" w:hAnsi="Times New Roman" w:cs="Times New Roman"/>
                <w:sz w:val="24"/>
                <w:szCs w:val="24"/>
              </w:rPr>
              <w:fldChar w:fldCharType="end"/>
            </w:r>
          </w:hyperlink>
        </w:p>
        <w:p w:rsidR="00964B2E" w:rsidRDefault="00B678F4">
          <w:pPr>
            <w:pStyle w:val="Sumrio1"/>
            <w:tabs>
              <w:tab w:val="right" w:leader="dot" w:pos="9075"/>
            </w:tabs>
            <w:spacing w:line="360" w:lineRule="auto"/>
            <w:jc w:val="both"/>
            <w:rPr>
              <w:rFonts w:ascii="Times New Roman" w:hAnsi="Times New Roman" w:cs="Times New Roman"/>
              <w:sz w:val="24"/>
              <w:szCs w:val="24"/>
            </w:rPr>
          </w:pPr>
          <w:hyperlink w:anchor="_Toc19539" w:history="1">
            <w:r w:rsidR="00FE2994">
              <w:rPr>
                <w:rFonts w:ascii="Times New Roman" w:hAnsi="Times New Roman" w:cs="Times New Roman"/>
                <w:sz w:val="24"/>
                <w:szCs w:val="24"/>
                <w:lang w:val="pt-BR"/>
              </w:rPr>
              <w:t>12. ATIVIDADES DESENVOLVIDAS NO CURSO</w:t>
            </w:r>
            <w:r w:rsidR="00FE2994">
              <w:rPr>
                <w:rFonts w:ascii="Times New Roman" w:hAnsi="Times New Roman" w:cs="Times New Roman"/>
                <w:sz w:val="24"/>
                <w:szCs w:val="24"/>
              </w:rPr>
              <w:tab/>
            </w:r>
            <w:r w:rsidR="00FE2994">
              <w:rPr>
                <w:rFonts w:ascii="Times New Roman" w:hAnsi="Times New Roman" w:cs="Times New Roman"/>
                <w:sz w:val="24"/>
                <w:szCs w:val="24"/>
              </w:rPr>
              <w:fldChar w:fldCharType="begin"/>
            </w:r>
            <w:r w:rsidR="00FE2994">
              <w:rPr>
                <w:rFonts w:ascii="Times New Roman" w:hAnsi="Times New Roman" w:cs="Times New Roman"/>
                <w:sz w:val="24"/>
                <w:szCs w:val="24"/>
              </w:rPr>
              <w:instrText xml:space="preserve"> PAGEREF _Toc19539 </w:instrText>
            </w:r>
            <w:r w:rsidR="00FE2994">
              <w:rPr>
                <w:rFonts w:ascii="Times New Roman" w:hAnsi="Times New Roman" w:cs="Times New Roman"/>
                <w:sz w:val="24"/>
                <w:szCs w:val="24"/>
              </w:rPr>
              <w:fldChar w:fldCharType="separate"/>
            </w:r>
            <w:r w:rsidR="00FE2994">
              <w:rPr>
                <w:rFonts w:ascii="Times New Roman" w:hAnsi="Times New Roman" w:cs="Times New Roman"/>
                <w:sz w:val="24"/>
                <w:szCs w:val="24"/>
              </w:rPr>
              <w:t>12</w:t>
            </w:r>
            <w:r w:rsidR="00FE2994">
              <w:rPr>
                <w:rFonts w:ascii="Times New Roman" w:hAnsi="Times New Roman" w:cs="Times New Roman"/>
                <w:sz w:val="24"/>
                <w:szCs w:val="24"/>
              </w:rPr>
              <w:fldChar w:fldCharType="end"/>
            </w:r>
          </w:hyperlink>
        </w:p>
        <w:p w:rsidR="00964B2E" w:rsidRDefault="00B678F4">
          <w:pPr>
            <w:pStyle w:val="Sumrio1"/>
            <w:tabs>
              <w:tab w:val="right" w:leader="dot" w:pos="9075"/>
            </w:tabs>
            <w:spacing w:line="360" w:lineRule="auto"/>
            <w:jc w:val="both"/>
            <w:rPr>
              <w:rFonts w:ascii="Times New Roman" w:hAnsi="Times New Roman" w:cs="Times New Roman"/>
              <w:sz w:val="24"/>
              <w:szCs w:val="24"/>
            </w:rPr>
          </w:pPr>
          <w:hyperlink w:anchor="_Toc17449" w:history="1">
            <w:r w:rsidR="00FE2994">
              <w:rPr>
                <w:rFonts w:ascii="Times New Roman" w:hAnsi="Times New Roman" w:cs="Times New Roman"/>
                <w:sz w:val="24"/>
                <w:szCs w:val="24"/>
                <w:lang w:val="pt-BR"/>
              </w:rPr>
              <w:t>13. MATERIAL DIDÁTICO-PEDAGÓGICO</w:t>
            </w:r>
            <w:r w:rsidR="00FE2994">
              <w:rPr>
                <w:rFonts w:ascii="Times New Roman" w:hAnsi="Times New Roman" w:cs="Times New Roman"/>
                <w:sz w:val="24"/>
                <w:szCs w:val="24"/>
              </w:rPr>
              <w:tab/>
            </w:r>
            <w:r w:rsidR="00FE2994">
              <w:rPr>
                <w:rFonts w:ascii="Times New Roman" w:hAnsi="Times New Roman" w:cs="Times New Roman"/>
                <w:sz w:val="24"/>
                <w:szCs w:val="24"/>
              </w:rPr>
              <w:fldChar w:fldCharType="begin"/>
            </w:r>
            <w:r w:rsidR="00FE2994">
              <w:rPr>
                <w:rFonts w:ascii="Times New Roman" w:hAnsi="Times New Roman" w:cs="Times New Roman"/>
                <w:sz w:val="24"/>
                <w:szCs w:val="24"/>
              </w:rPr>
              <w:instrText xml:space="preserve"> PAGEREF _Toc17449 </w:instrText>
            </w:r>
            <w:r w:rsidR="00FE2994">
              <w:rPr>
                <w:rFonts w:ascii="Times New Roman" w:hAnsi="Times New Roman" w:cs="Times New Roman"/>
                <w:sz w:val="24"/>
                <w:szCs w:val="24"/>
              </w:rPr>
              <w:fldChar w:fldCharType="separate"/>
            </w:r>
            <w:r w:rsidR="00FE2994">
              <w:rPr>
                <w:rFonts w:ascii="Times New Roman" w:hAnsi="Times New Roman" w:cs="Times New Roman"/>
                <w:sz w:val="24"/>
                <w:szCs w:val="24"/>
              </w:rPr>
              <w:t>13</w:t>
            </w:r>
            <w:r w:rsidR="00FE2994">
              <w:rPr>
                <w:rFonts w:ascii="Times New Roman" w:hAnsi="Times New Roman" w:cs="Times New Roman"/>
                <w:sz w:val="24"/>
                <w:szCs w:val="24"/>
              </w:rPr>
              <w:fldChar w:fldCharType="end"/>
            </w:r>
          </w:hyperlink>
        </w:p>
        <w:p w:rsidR="00964B2E" w:rsidRDefault="00B678F4">
          <w:pPr>
            <w:pStyle w:val="Sumrio1"/>
            <w:tabs>
              <w:tab w:val="right" w:leader="dot" w:pos="9075"/>
            </w:tabs>
            <w:spacing w:line="360" w:lineRule="auto"/>
            <w:jc w:val="both"/>
            <w:rPr>
              <w:rFonts w:ascii="Times New Roman" w:hAnsi="Times New Roman" w:cs="Times New Roman"/>
              <w:sz w:val="24"/>
              <w:szCs w:val="24"/>
            </w:rPr>
          </w:pPr>
          <w:hyperlink w:anchor="_Toc15587" w:history="1">
            <w:r w:rsidR="00FE2994">
              <w:rPr>
                <w:rFonts w:ascii="Times New Roman" w:hAnsi="Times New Roman" w:cs="Times New Roman"/>
                <w:sz w:val="24"/>
                <w:szCs w:val="24"/>
                <w:lang w:val="pt-BR"/>
              </w:rPr>
              <w:t>14. PAPEL DOS PROFESSORES MEDIADORES</w:t>
            </w:r>
            <w:r w:rsidR="00FE2994">
              <w:rPr>
                <w:rFonts w:ascii="Times New Roman" w:hAnsi="Times New Roman" w:cs="Times New Roman"/>
                <w:sz w:val="24"/>
                <w:szCs w:val="24"/>
              </w:rPr>
              <w:tab/>
            </w:r>
            <w:r w:rsidR="00FE2994">
              <w:rPr>
                <w:rFonts w:ascii="Times New Roman" w:hAnsi="Times New Roman" w:cs="Times New Roman"/>
                <w:sz w:val="24"/>
                <w:szCs w:val="24"/>
              </w:rPr>
              <w:fldChar w:fldCharType="begin"/>
            </w:r>
            <w:r w:rsidR="00FE2994">
              <w:rPr>
                <w:rFonts w:ascii="Times New Roman" w:hAnsi="Times New Roman" w:cs="Times New Roman"/>
                <w:sz w:val="24"/>
                <w:szCs w:val="24"/>
              </w:rPr>
              <w:instrText xml:space="preserve"> PAGEREF _Toc15587 </w:instrText>
            </w:r>
            <w:r w:rsidR="00FE2994">
              <w:rPr>
                <w:rFonts w:ascii="Times New Roman" w:hAnsi="Times New Roman" w:cs="Times New Roman"/>
                <w:sz w:val="24"/>
                <w:szCs w:val="24"/>
              </w:rPr>
              <w:fldChar w:fldCharType="separate"/>
            </w:r>
            <w:r w:rsidR="00FE2994">
              <w:rPr>
                <w:rFonts w:ascii="Times New Roman" w:hAnsi="Times New Roman" w:cs="Times New Roman"/>
                <w:sz w:val="24"/>
                <w:szCs w:val="24"/>
              </w:rPr>
              <w:t>14</w:t>
            </w:r>
            <w:r w:rsidR="00FE2994">
              <w:rPr>
                <w:rFonts w:ascii="Times New Roman" w:hAnsi="Times New Roman" w:cs="Times New Roman"/>
                <w:sz w:val="24"/>
                <w:szCs w:val="24"/>
              </w:rPr>
              <w:fldChar w:fldCharType="end"/>
            </w:r>
          </w:hyperlink>
        </w:p>
        <w:p w:rsidR="00964B2E" w:rsidRDefault="00B678F4">
          <w:pPr>
            <w:pStyle w:val="Sumrio1"/>
            <w:tabs>
              <w:tab w:val="right" w:leader="dot" w:pos="9075"/>
            </w:tabs>
            <w:spacing w:line="360" w:lineRule="auto"/>
            <w:jc w:val="both"/>
            <w:rPr>
              <w:rFonts w:ascii="Times New Roman" w:hAnsi="Times New Roman" w:cs="Times New Roman"/>
              <w:sz w:val="24"/>
              <w:szCs w:val="24"/>
            </w:rPr>
          </w:pPr>
          <w:hyperlink w:anchor="_Toc1333" w:history="1">
            <w:r w:rsidR="00FE2994">
              <w:rPr>
                <w:rFonts w:ascii="Times New Roman" w:hAnsi="Times New Roman" w:cs="Times New Roman"/>
                <w:sz w:val="24"/>
                <w:szCs w:val="24"/>
                <w:lang w:val="pt-BR"/>
              </w:rPr>
              <w:t>15. MATRIZ CURRICULAR</w:t>
            </w:r>
            <w:r w:rsidR="00FE2994">
              <w:rPr>
                <w:rFonts w:ascii="Times New Roman" w:hAnsi="Times New Roman" w:cs="Times New Roman"/>
                <w:sz w:val="24"/>
                <w:szCs w:val="24"/>
              </w:rPr>
              <w:tab/>
            </w:r>
            <w:r w:rsidR="00FE2994">
              <w:rPr>
                <w:rFonts w:ascii="Times New Roman" w:hAnsi="Times New Roman" w:cs="Times New Roman"/>
                <w:sz w:val="24"/>
                <w:szCs w:val="24"/>
              </w:rPr>
              <w:fldChar w:fldCharType="begin"/>
            </w:r>
            <w:r w:rsidR="00FE2994">
              <w:rPr>
                <w:rFonts w:ascii="Times New Roman" w:hAnsi="Times New Roman" w:cs="Times New Roman"/>
                <w:sz w:val="24"/>
                <w:szCs w:val="24"/>
              </w:rPr>
              <w:instrText xml:space="preserve"> PAGEREF _Toc1333 </w:instrText>
            </w:r>
            <w:r w:rsidR="00FE2994">
              <w:rPr>
                <w:rFonts w:ascii="Times New Roman" w:hAnsi="Times New Roman" w:cs="Times New Roman"/>
                <w:sz w:val="24"/>
                <w:szCs w:val="24"/>
              </w:rPr>
              <w:fldChar w:fldCharType="separate"/>
            </w:r>
            <w:r w:rsidR="00FE2994">
              <w:rPr>
                <w:rFonts w:ascii="Times New Roman" w:hAnsi="Times New Roman" w:cs="Times New Roman"/>
                <w:sz w:val="24"/>
                <w:szCs w:val="24"/>
              </w:rPr>
              <w:t>15</w:t>
            </w:r>
            <w:r w:rsidR="00FE2994">
              <w:rPr>
                <w:rFonts w:ascii="Times New Roman" w:hAnsi="Times New Roman" w:cs="Times New Roman"/>
                <w:sz w:val="24"/>
                <w:szCs w:val="24"/>
              </w:rPr>
              <w:fldChar w:fldCharType="end"/>
            </w:r>
          </w:hyperlink>
        </w:p>
        <w:p w:rsidR="00964B2E" w:rsidRDefault="00B678F4">
          <w:pPr>
            <w:pStyle w:val="Sumrio1"/>
            <w:tabs>
              <w:tab w:val="right" w:leader="dot" w:pos="9075"/>
            </w:tabs>
            <w:spacing w:line="360" w:lineRule="auto"/>
            <w:jc w:val="both"/>
            <w:rPr>
              <w:rFonts w:ascii="Times New Roman" w:hAnsi="Times New Roman" w:cs="Times New Roman"/>
              <w:sz w:val="24"/>
              <w:szCs w:val="24"/>
            </w:rPr>
          </w:pPr>
          <w:hyperlink w:anchor="_Toc23345" w:history="1">
            <w:r w:rsidR="00FE2994">
              <w:rPr>
                <w:rFonts w:ascii="Times New Roman" w:hAnsi="Times New Roman" w:cs="Times New Roman"/>
                <w:sz w:val="24"/>
                <w:szCs w:val="24"/>
                <w:lang w:val="pt-BR"/>
              </w:rPr>
              <w:t>15.1 Descrição sumária</w:t>
            </w:r>
            <w:r w:rsidR="00FE2994">
              <w:rPr>
                <w:rFonts w:ascii="Times New Roman" w:hAnsi="Times New Roman" w:cs="Times New Roman"/>
                <w:sz w:val="24"/>
                <w:szCs w:val="24"/>
              </w:rPr>
              <w:tab/>
            </w:r>
            <w:r w:rsidR="00FE2994">
              <w:rPr>
                <w:rFonts w:ascii="Times New Roman" w:hAnsi="Times New Roman" w:cs="Times New Roman"/>
                <w:sz w:val="24"/>
                <w:szCs w:val="24"/>
              </w:rPr>
              <w:fldChar w:fldCharType="begin"/>
            </w:r>
            <w:r w:rsidR="00FE2994">
              <w:rPr>
                <w:rFonts w:ascii="Times New Roman" w:hAnsi="Times New Roman" w:cs="Times New Roman"/>
                <w:sz w:val="24"/>
                <w:szCs w:val="24"/>
              </w:rPr>
              <w:instrText xml:space="preserve"> PAGEREF _Toc23345 </w:instrText>
            </w:r>
            <w:r w:rsidR="00FE2994">
              <w:rPr>
                <w:rFonts w:ascii="Times New Roman" w:hAnsi="Times New Roman" w:cs="Times New Roman"/>
                <w:sz w:val="24"/>
                <w:szCs w:val="24"/>
              </w:rPr>
              <w:fldChar w:fldCharType="separate"/>
            </w:r>
            <w:r w:rsidR="00FE2994">
              <w:rPr>
                <w:rFonts w:ascii="Times New Roman" w:hAnsi="Times New Roman" w:cs="Times New Roman"/>
                <w:sz w:val="24"/>
                <w:szCs w:val="24"/>
              </w:rPr>
              <w:t>16</w:t>
            </w:r>
            <w:r w:rsidR="00FE2994">
              <w:rPr>
                <w:rFonts w:ascii="Times New Roman" w:hAnsi="Times New Roman" w:cs="Times New Roman"/>
                <w:sz w:val="24"/>
                <w:szCs w:val="24"/>
              </w:rPr>
              <w:fldChar w:fldCharType="end"/>
            </w:r>
          </w:hyperlink>
        </w:p>
        <w:p w:rsidR="00964B2E" w:rsidRDefault="00B678F4">
          <w:pPr>
            <w:pStyle w:val="Sumrio1"/>
            <w:tabs>
              <w:tab w:val="right" w:leader="dot" w:pos="9075"/>
            </w:tabs>
            <w:spacing w:line="360" w:lineRule="auto"/>
            <w:jc w:val="both"/>
            <w:rPr>
              <w:rFonts w:ascii="Times New Roman" w:hAnsi="Times New Roman" w:cs="Times New Roman"/>
              <w:sz w:val="24"/>
              <w:szCs w:val="24"/>
            </w:rPr>
          </w:pPr>
          <w:hyperlink w:anchor="_Toc14611" w:history="1">
            <w:r w:rsidR="00FE2994">
              <w:rPr>
                <w:rFonts w:ascii="Times New Roman" w:hAnsi="Times New Roman" w:cs="Times New Roman"/>
                <w:sz w:val="24"/>
                <w:szCs w:val="24"/>
                <w:lang w:val="pt-BR"/>
              </w:rPr>
              <w:t>16. EMENTÁRIO</w:t>
            </w:r>
            <w:r w:rsidR="00FE2994">
              <w:rPr>
                <w:rFonts w:ascii="Times New Roman" w:hAnsi="Times New Roman" w:cs="Times New Roman"/>
                <w:sz w:val="24"/>
                <w:szCs w:val="24"/>
              </w:rPr>
              <w:tab/>
            </w:r>
            <w:r w:rsidR="00FE2994">
              <w:rPr>
                <w:rFonts w:ascii="Times New Roman" w:hAnsi="Times New Roman" w:cs="Times New Roman"/>
                <w:sz w:val="24"/>
                <w:szCs w:val="24"/>
              </w:rPr>
              <w:fldChar w:fldCharType="begin"/>
            </w:r>
            <w:r w:rsidR="00FE2994">
              <w:rPr>
                <w:rFonts w:ascii="Times New Roman" w:hAnsi="Times New Roman" w:cs="Times New Roman"/>
                <w:sz w:val="24"/>
                <w:szCs w:val="24"/>
              </w:rPr>
              <w:instrText xml:space="preserve"> PAGEREF _Toc14611 </w:instrText>
            </w:r>
            <w:r w:rsidR="00FE2994">
              <w:rPr>
                <w:rFonts w:ascii="Times New Roman" w:hAnsi="Times New Roman" w:cs="Times New Roman"/>
                <w:sz w:val="24"/>
                <w:szCs w:val="24"/>
              </w:rPr>
              <w:fldChar w:fldCharType="separate"/>
            </w:r>
            <w:r w:rsidR="00FE2994">
              <w:rPr>
                <w:rFonts w:ascii="Times New Roman" w:hAnsi="Times New Roman" w:cs="Times New Roman"/>
                <w:sz w:val="24"/>
                <w:szCs w:val="24"/>
              </w:rPr>
              <w:t>16</w:t>
            </w:r>
            <w:r w:rsidR="00FE2994">
              <w:rPr>
                <w:rFonts w:ascii="Times New Roman" w:hAnsi="Times New Roman" w:cs="Times New Roman"/>
                <w:sz w:val="24"/>
                <w:szCs w:val="24"/>
              </w:rPr>
              <w:fldChar w:fldCharType="end"/>
            </w:r>
          </w:hyperlink>
        </w:p>
        <w:p w:rsidR="00964B2E" w:rsidRDefault="00B678F4">
          <w:pPr>
            <w:pStyle w:val="Sumrio1"/>
            <w:tabs>
              <w:tab w:val="right" w:leader="dot" w:pos="9075"/>
            </w:tabs>
            <w:spacing w:line="360" w:lineRule="auto"/>
            <w:jc w:val="both"/>
            <w:rPr>
              <w:rFonts w:ascii="Times New Roman" w:hAnsi="Times New Roman" w:cs="Times New Roman"/>
              <w:sz w:val="24"/>
              <w:szCs w:val="24"/>
            </w:rPr>
          </w:pPr>
          <w:hyperlink w:anchor="_Toc31197" w:history="1">
            <w:r w:rsidR="00FE2994">
              <w:rPr>
                <w:rFonts w:ascii="Times New Roman" w:hAnsi="Times New Roman" w:cs="Times New Roman"/>
                <w:sz w:val="24"/>
                <w:szCs w:val="24"/>
                <w:lang w:val="pt-BR"/>
              </w:rPr>
              <w:t>17. PRINCIPAIS INSTRUMENTOS DE AVALIAÇÃO</w:t>
            </w:r>
            <w:r w:rsidR="00FE2994">
              <w:rPr>
                <w:rFonts w:ascii="Times New Roman" w:hAnsi="Times New Roman" w:cs="Times New Roman"/>
                <w:sz w:val="24"/>
                <w:szCs w:val="24"/>
              </w:rPr>
              <w:tab/>
            </w:r>
            <w:r w:rsidR="00FE2994">
              <w:rPr>
                <w:rFonts w:ascii="Times New Roman" w:hAnsi="Times New Roman" w:cs="Times New Roman"/>
                <w:sz w:val="24"/>
                <w:szCs w:val="24"/>
              </w:rPr>
              <w:fldChar w:fldCharType="begin"/>
            </w:r>
            <w:r w:rsidR="00FE2994">
              <w:rPr>
                <w:rFonts w:ascii="Times New Roman" w:hAnsi="Times New Roman" w:cs="Times New Roman"/>
                <w:sz w:val="24"/>
                <w:szCs w:val="24"/>
              </w:rPr>
              <w:instrText xml:space="preserve"> PAGEREF _Toc31197 </w:instrText>
            </w:r>
            <w:r w:rsidR="00FE2994">
              <w:rPr>
                <w:rFonts w:ascii="Times New Roman" w:hAnsi="Times New Roman" w:cs="Times New Roman"/>
                <w:sz w:val="24"/>
                <w:szCs w:val="24"/>
              </w:rPr>
              <w:fldChar w:fldCharType="separate"/>
            </w:r>
            <w:r w:rsidR="00FE2994">
              <w:rPr>
                <w:rFonts w:ascii="Times New Roman" w:hAnsi="Times New Roman" w:cs="Times New Roman"/>
                <w:sz w:val="24"/>
                <w:szCs w:val="24"/>
              </w:rPr>
              <w:t>19</w:t>
            </w:r>
            <w:r w:rsidR="00FE2994">
              <w:rPr>
                <w:rFonts w:ascii="Times New Roman" w:hAnsi="Times New Roman" w:cs="Times New Roman"/>
                <w:sz w:val="24"/>
                <w:szCs w:val="24"/>
              </w:rPr>
              <w:fldChar w:fldCharType="end"/>
            </w:r>
          </w:hyperlink>
        </w:p>
        <w:p w:rsidR="00964B2E" w:rsidRDefault="00B678F4">
          <w:pPr>
            <w:pStyle w:val="Sumrio1"/>
            <w:tabs>
              <w:tab w:val="right" w:leader="dot" w:pos="9075"/>
            </w:tabs>
            <w:spacing w:line="360" w:lineRule="auto"/>
            <w:jc w:val="both"/>
            <w:rPr>
              <w:rFonts w:ascii="Times New Roman" w:hAnsi="Times New Roman" w:cs="Times New Roman"/>
              <w:sz w:val="24"/>
              <w:szCs w:val="24"/>
            </w:rPr>
          </w:pPr>
          <w:hyperlink w:anchor="_Toc31329" w:history="1">
            <w:r w:rsidR="00FE2994">
              <w:rPr>
                <w:rFonts w:ascii="Times New Roman" w:hAnsi="Times New Roman" w:cs="Times New Roman"/>
                <w:sz w:val="24"/>
                <w:szCs w:val="24"/>
                <w:lang w:val="pt-BR"/>
              </w:rPr>
              <w:t>18. FINS DE APROVAÇÃO/CERTIFICAÇÃO</w:t>
            </w:r>
            <w:r w:rsidR="00FE2994">
              <w:rPr>
                <w:rFonts w:ascii="Times New Roman" w:hAnsi="Times New Roman" w:cs="Times New Roman"/>
                <w:sz w:val="24"/>
                <w:szCs w:val="24"/>
              </w:rPr>
              <w:tab/>
            </w:r>
            <w:r w:rsidR="00FE2994">
              <w:rPr>
                <w:rFonts w:ascii="Times New Roman" w:hAnsi="Times New Roman" w:cs="Times New Roman"/>
                <w:sz w:val="24"/>
                <w:szCs w:val="24"/>
              </w:rPr>
              <w:fldChar w:fldCharType="begin"/>
            </w:r>
            <w:r w:rsidR="00FE2994">
              <w:rPr>
                <w:rFonts w:ascii="Times New Roman" w:hAnsi="Times New Roman" w:cs="Times New Roman"/>
                <w:sz w:val="24"/>
                <w:szCs w:val="24"/>
              </w:rPr>
              <w:instrText xml:space="preserve"> PAGEREF _Toc31329 </w:instrText>
            </w:r>
            <w:r w:rsidR="00FE2994">
              <w:rPr>
                <w:rFonts w:ascii="Times New Roman" w:hAnsi="Times New Roman" w:cs="Times New Roman"/>
                <w:sz w:val="24"/>
                <w:szCs w:val="24"/>
              </w:rPr>
              <w:fldChar w:fldCharType="separate"/>
            </w:r>
            <w:r w:rsidR="00FE2994">
              <w:rPr>
                <w:rFonts w:ascii="Times New Roman" w:hAnsi="Times New Roman" w:cs="Times New Roman"/>
                <w:sz w:val="24"/>
                <w:szCs w:val="24"/>
              </w:rPr>
              <w:t>20</w:t>
            </w:r>
            <w:r w:rsidR="00FE2994">
              <w:rPr>
                <w:rFonts w:ascii="Times New Roman" w:hAnsi="Times New Roman" w:cs="Times New Roman"/>
                <w:sz w:val="24"/>
                <w:szCs w:val="24"/>
              </w:rPr>
              <w:fldChar w:fldCharType="end"/>
            </w:r>
          </w:hyperlink>
        </w:p>
        <w:p w:rsidR="00964B2E" w:rsidRDefault="00B678F4">
          <w:pPr>
            <w:pStyle w:val="Sumrio1"/>
            <w:tabs>
              <w:tab w:val="right" w:leader="dot" w:pos="9075"/>
            </w:tabs>
            <w:spacing w:line="360" w:lineRule="auto"/>
            <w:jc w:val="both"/>
            <w:rPr>
              <w:rFonts w:ascii="Times New Roman" w:hAnsi="Times New Roman" w:cs="Times New Roman"/>
              <w:sz w:val="24"/>
              <w:szCs w:val="24"/>
            </w:rPr>
          </w:pPr>
          <w:hyperlink w:anchor="_Toc31132" w:history="1">
            <w:r w:rsidR="00FE2994">
              <w:rPr>
                <w:rFonts w:ascii="Times New Roman" w:hAnsi="Times New Roman" w:cs="Times New Roman"/>
                <w:sz w:val="24"/>
                <w:szCs w:val="24"/>
                <w:lang w:val="pt-BR"/>
              </w:rPr>
              <w:t>19. INFRAESTRUTURA</w:t>
            </w:r>
            <w:r w:rsidR="00FE2994">
              <w:rPr>
                <w:rFonts w:ascii="Times New Roman" w:hAnsi="Times New Roman" w:cs="Times New Roman"/>
                <w:sz w:val="24"/>
                <w:szCs w:val="24"/>
              </w:rPr>
              <w:tab/>
            </w:r>
            <w:r w:rsidR="00FE2994">
              <w:rPr>
                <w:rFonts w:ascii="Times New Roman" w:hAnsi="Times New Roman" w:cs="Times New Roman"/>
                <w:sz w:val="24"/>
                <w:szCs w:val="24"/>
              </w:rPr>
              <w:fldChar w:fldCharType="begin"/>
            </w:r>
            <w:r w:rsidR="00FE2994">
              <w:rPr>
                <w:rFonts w:ascii="Times New Roman" w:hAnsi="Times New Roman" w:cs="Times New Roman"/>
                <w:sz w:val="24"/>
                <w:szCs w:val="24"/>
              </w:rPr>
              <w:instrText xml:space="preserve"> PAGEREF _Toc31132 </w:instrText>
            </w:r>
            <w:r w:rsidR="00FE2994">
              <w:rPr>
                <w:rFonts w:ascii="Times New Roman" w:hAnsi="Times New Roman" w:cs="Times New Roman"/>
                <w:sz w:val="24"/>
                <w:szCs w:val="24"/>
              </w:rPr>
              <w:fldChar w:fldCharType="separate"/>
            </w:r>
            <w:r w:rsidR="00FE2994">
              <w:rPr>
                <w:rFonts w:ascii="Times New Roman" w:hAnsi="Times New Roman" w:cs="Times New Roman"/>
                <w:sz w:val="24"/>
                <w:szCs w:val="24"/>
              </w:rPr>
              <w:t>21</w:t>
            </w:r>
            <w:r w:rsidR="00FE2994">
              <w:rPr>
                <w:rFonts w:ascii="Times New Roman" w:hAnsi="Times New Roman" w:cs="Times New Roman"/>
                <w:sz w:val="24"/>
                <w:szCs w:val="24"/>
              </w:rPr>
              <w:fldChar w:fldCharType="end"/>
            </w:r>
          </w:hyperlink>
        </w:p>
        <w:p w:rsidR="00964B2E" w:rsidRDefault="00B678F4">
          <w:pPr>
            <w:pStyle w:val="Sumrio1"/>
            <w:tabs>
              <w:tab w:val="right" w:leader="dot" w:pos="9075"/>
            </w:tabs>
            <w:spacing w:line="360" w:lineRule="auto"/>
            <w:jc w:val="both"/>
            <w:rPr>
              <w:rFonts w:ascii="Times New Roman" w:hAnsi="Times New Roman" w:cs="Times New Roman"/>
              <w:sz w:val="24"/>
              <w:szCs w:val="24"/>
            </w:rPr>
          </w:pPr>
          <w:hyperlink w:anchor="_Toc23882" w:history="1">
            <w:r w:rsidR="00FE2994">
              <w:rPr>
                <w:rFonts w:ascii="Times New Roman" w:hAnsi="Times New Roman" w:cs="Times New Roman"/>
                <w:sz w:val="24"/>
                <w:szCs w:val="24"/>
                <w:lang w:val="pt-BR"/>
              </w:rPr>
              <w:t>20. REFERÊNCIAS</w:t>
            </w:r>
            <w:r w:rsidR="00FE2994">
              <w:rPr>
                <w:rFonts w:ascii="Times New Roman" w:hAnsi="Times New Roman" w:cs="Times New Roman"/>
                <w:sz w:val="24"/>
                <w:szCs w:val="24"/>
              </w:rPr>
              <w:tab/>
            </w:r>
            <w:r w:rsidR="00FE2994">
              <w:rPr>
                <w:rFonts w:ascii="Times New Roman" w:hAnsi="Times New Roman" w:cs="Times New Roman"/>
                <w:sz w:val="24"/>
                <w:szCs w:val="24"/>
              </w:rPr>
              <w:fldChar w:fldCharType="begin"/>
            </w:r>
            <w:r w:rsidR="00FE2994">
              <w:rPr>
                <w:rFonts w:ascii="Times New Roman" w:hAnsi="Times New Roman" w:cs="Times New Roman"/>
                <w:sz w:val="24"/>
                <w:szCs w:val="24"/>
              </w:rPr>
              <w:instrText xml:space="preserve"> PAGEREF _Toc23882 </w:instrText>
            </w:r>
            <w:r w:rsidR="00FE2994">
              <w:rPr>
                <w:rFonts w:ascii="Times New Roman" w:hAnsi="Times New Roman" w:cs="Times New Roman"/>
                <w:sz w:val="24"/>
                <w:szCs w:val="24"/>
              </w:rPr>
              <w:fldChar w:fldCharType="separate"/>
            </w:r>
            <w:r w:rsidR="00FE2994">
              <w:rPr>
                <w:rFonts w:ascii="Times New Roman" w:hAnsi="Times New Roman" w:cs="Times New Roman"/>
                <w:sz w:val="24"/>
                <w:szCs w:val="24"/>
              </w:rPr>
              <w:t>21</w:t>
            </w:r>
            <w:r w:rsidR="00FE2994">
              <w:rPr>
                <w:rFonts w:ascii="Times New Roman" w:hAnsi="Times New Roman" w:cs="Times New Roman"/>
                <w:sz w:val="24"/>
                <w:szCs w:val="24"/>
              </w:rPr>
              <w:fldChar w:fldCharType="end"/>
            </w:r>
          </w:hyperlink>
        </w:p>
        <w:p w:rsidR="00964B2E" w:rsidRDefault="00FE2994">
          <w:pPr>
            <w:spacing w:line="360" w:lineRule="auto"/>
            <w:jc w:val="both"/>
            <w:rPr>
              <w:rFonts w:ascii="Times New Roman" w:hAnsi="Times New Roman" w:cs="Times New Roman"/>
              <w:sz w:val="24"/>
              <w:szCs w:val="24"/>
            </w:rPr>
          </w:pPr>
          <w:r>
            <w:rPr>
              <w:rFonts w:ascii="Times New Roman" w:hAnsi="Times New Roman" w:cs="Times New Roman"/>
              <w:sz w:val="24"/>
              <w:szCs w:val="24"/>
              <w:lang w:val="pt-BR"/>
            </w:rPr>
            <w:fldChar w:fldCharType="end"/>
          </w:r>
        </w:p>
      </w:sdtContent>
    </w:sdt>
    <w:p w:rsidR="00964B2E" w:rsidRDefault="00FE2994">
      <w:pPr>
        <w:pStyle w:val="Ttulo1"/>
        <w:spacing w:before="0" w:after="0" w:line="360" w:lineRule="auto"/>
        <w:ind w:left="0"/>
        <w:rPr>
          <w:rFonts w:ascii="Times New Roman" w:hAnsi="Times New Roman" w:cs="Times New Roman"/>
          <w:sz w:val="24"/>
          <w:szCs w:val="24"/>
        </w:rPr>
      </w:pPr>
      <w:bookmarkStart w:id="0" w:name="_Toc18819"/>
      <w:r>
        <w:rPr>
          <w:rFonts w:ascii="Times New Roman" w:hAnsi="Times New Roman" w:cs="Times New Roman"/>
          <w:sz w:val="24"/>
          <w:szCs w:val="24"/>
        </w:rPr>
        <w:lastRenderedPageBreak/>
        <w:t>1. CARACTERÍSTICAS DO CURSO</w:t>
      </w:r>
      <w:bookmarkEnd w:id="0"/>
    </w:p>
    <w:p w:rsidR="00964B2E" w:rsidRDefault="00964B2E">
      <w:pPr>
        <w:pStyle w:val="Ttulo1"/>
        <w:spacing w:before="0" w:after="0" w:line="360" w:lineRule="auto"/>
        <w:rPr>
          <w:rFonts w:ascii="Times New Roman" w:hAnsi="Times New Roman" w:cs="Times New Roman"/>
          <w:sz w:val="24"/>
          <w:szCs w:val="24"/>
        </w:rPr>
      </w:pPr>
    </w:p>
    <w:p w:rsidR="00964B2E" w:rsidRDefault="00FE2994">
      <w:pPr>
        <w:pStyle w:val="Ttulo1"/>
        <w:numPr>
          <w:ilvl w:val="1"/>
          <w:numId w:val="1"/>
        </w:numPr>
        <w:spacing w:before="0" w:after="0" w:line="360" w:lineRule="auto"/>
        <w:rPr>
          <w:rFonts w:ascii="Times New Roman" w:hAnsi="Times New Roman" w:cs="Times New Roman"/>
          <w:sz w:val="24"/>
          <w:szCs w:val="24"/>
        </w:rPr>
      </w:pPr>
      <w:bookmarkStart w:id="1" w:name="_Toc20680"/>
      <w:proofErr w:type="spellStart"/>
      <w:r>
        <w:rPr>
          <w:rFonts w:ascii="Times New Roman" w:hAnsi="Times New Roman" w:cs="Times New Roman"/>
          <w:sz w:val="24"/>
          <w:szCs w:val="24"/>
        </w:rPr>
        <w:t>Identificação</w:t>
      </w:r>
      <w:bookmarkEnd w:id="1"/>
      <w:proofErr w:type="spellEnd"/>
    </w:p>
    <w:p w:rsidR="00964B2E" w:rsidRDefault="00964B2E">
      <w:pPr>
        <w:spacing w:after="0" w:line="360" w:lineRule="auto"/>
        <w:rPr>
          <w:rFonts w:ascii="Times New Roman" w:hAnsi="Times New Roman" w:cs="Times New Roman"/>
          <w:sz w:val="24"/>
          <w:szCs w:val="24"/>
          <w:lang w:val="pt-BR"/>
        </w:rPr>
      </w:pPr>
    </w:p>
    <w:tbl>
      <w:tblPr>
        <w:tblStyle w:val="Tabelacomgrade"/>
        <w:tblW w:w="9013" w:type="dxa"/>
        <w:tblInd w:w="137" w:type="dxa"/>
        <w:tblLayout w:type="fixed"/>
        <w:tblLook w:val="04A0" w:firstRow="1" w:lastRow="0" w:firstColumn="1" w:lastColumn="0" w:noHBand="0" w:noVBand="1"/>
      </w:tblPr>
      <w:tblGrid>
        <w:gridCol w:w="9013"/>
      </w:tblGrid>
      <w:tr w:rsidR="00964B2E">
        <w:tc>
          <w:tcPr>
            <w:tcW w:w="9013" w:type="dxa"/>
            <w:shd w:val="clear" w:color="auto" w:fill="BFBFBF" w:themeFill="background1" w:themeFillShade="BF"/>
          </w:tcPr>
          <w:p w:rsidR="00964B2E" w:rsidRDefault="00FE2994">
            <w:pPr>
              <w:spacing w:after="0" w:line="360" w:lineRule="auto"/>
              <w:jc w:val="both"/>
              <w:rPr>
                <w:rFonts w:ascii="Times New Roman" w:hAnsi="Times New Roman" w:cs="Times New Roman"/>
                <w:b/>
                <w:sz w:val="24"/>
                <w:szCs w:val="24"/>
                <w:lang w:val="pt-BR"/>
              </w:rPr>
            </w:pPr>
            <w:r>
              <w:rPr>
                <w:rFonts w:ascii="Times New Roman" w:hAnsi="Times New Roman" w:cs="Times New Roman"/>
                <w:b/>
                <w:sz w:val="24"/>
                <w:szCs w:val="24"/>
                <w:lang w:val="pt-BR"/>
              </w:rPr>
              <w:t>DADOS DA INSTITUIÇÃO</w:t>
            </w:r>
          </w:p>
        </w:tc>
      </w:tr>
      <w:tr w:rsidR="00964B2E">
        <w:tc>
          <w:tcPr>
            <w:tcW w:w="9013" w:type="dxa"/>
          </w:tcPr>
          <w:p w:rsidR="00964B2E" w:rsidRDefault="00FE2994">
            <w:pPr>
              <w:spacing w:after="0" w:line="360"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RAZÃO SOCIAL: </w:t>
            </w:r>
            <w:r>
              <w:rPr>
                <w:rFonts w:ascii="Times New Roman" w:hAnsi="Times New Roman" w:cs="Times New Roman"/>
                <w:sz w:val="24"/>
                <w:szCs w:val="24"/>
                <w:lang w:val="pt-BR"/>
              </w:rPr>
              <w:t>FESURV – UNIVERSIDADE DE RIO VERDE</w:t>
            </w:r>
          </w:p>
        </w:tc>
      </w:tr>
      <w:tr w:rsidR="00964B2E">
        <w:tc>
          <w:tcPr>
            <w:tcW w:w="9013" w:type="dxa"/>
          </w:tcPr>
          <w:p w:rsidR="00964B2E" w:rsidRDefault="00FE2994">
            <w:pPr>
              <w:spacing w:after="0" w:line="360"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CNPJ: </w:t>
            </w:r>
            <w:r>
              <w:rPr>
                <w:rFonts w:ascii="Times New Roman" w:hAnsi="Times New Roman" w:cs="Times New Roman"/>
                <w:sz w:val="24"/>
                <w:szCs w:val="24"/>
                <w:lang w:val="pt-BR"/>
              </w:rPr>
              <w:t>01.815.216/0001-78</w:t>
            </w:r>
          </w:p>
        </w:tc>
      </w:tr>
      <w:tr w:rsidR="00964B2E">
        <w:tc>
          <w:tcPr>
            <w:tcW w:w="9013" w:type="dxa"/>
          </w:tcPr>
          <w:p w:rsidR="00964B2E" w:rsidRDefault="00FE2994">
            <w:pPr>
              <w:spacing w:after="0" w:line="360"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CAMPUS: </w:t>
            </w:r>
            <w:r>
              <w:rPr>
                <w:rFonts w:ascii="Times New Roman" w:hAnsi="Times New Roman" w:cs="Times New Roman"/>
                <w:sz w:val="24"/>
                <w:szCs w:val="24"/>
                <w:lang w:val="pt-BR"/>
              </w:rPr>
              <w:t>RIO VERDE</w:t>
            </w:r>
          </w:p>
        </w:tc>
      </w:tr>
      <w:tr w:rsidR="00964B2E">
        <w:tc>
          <w:tcPr>
            <w:tcW w:w="9013" w:type="dxa"/>
          </w:tcPr>
          <w:p w:rsidR="00964B2E" w:rsidRDefault="00FE2994">
            <w:pPr>
              <w:spacing w:after="0" w:line="360"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ENDEREÇO: </w:t>
            </w:r>
            <w:r>
              <w:rPr>
                <w:rFonts w:ascii="Times New Roman" w:hAnsi="Times New Roman" w:cs="Times New Roman"/>
                <w:sz w:val="24"/>
                <w:szCs w:val="24"/>
                <w:lang w:val="pt-BR"/>
              </w:rPr>
              <w:t>FAZENDA FONTES DO SABER, SETOR UNIVERSITÁRIO, RIO VERDE – GOIÁS</w:t>
            </w:r>
          </w:p>
        </w:tc>
      </w:tr>
      <w:tr w:rsidR="00964B2E">
        <w:tc>
          <w:tcPr>
            <w:tcW w:w="9013" w:type="dxa"/>
          </w:tcPr>
          <w:p w:rsidR="00964B2E" w:rsidRDefault="00FE2994">
            <w:pPr>
              <w:spacing w:after="0" w:line="360"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TELEFONE: </w:t>
            </w:r>
            <w:r>
              <w:rPr>
                <w:rFonts w:ascii="Times New Roman" w:hAnsi="Times New Roman" w:cs="Times New Roman"/>
                <w:sz w:val="24"/>
                <w:szCs w:val="24"/>
                <w:lang w:val="pt-BR"/>
              </w:rPr>
              <w:t xml:space="preserve">(64) 3611-2200 – </w:t>
            </w:r>
            <w:r>
              <w:rPr>
                <w:rFonts w:ascii="Times New Roman" w:hAnsi="Times New Roman" w:cs="Times New Roman"/>
                <w:b/>
                <w:sz w:val="24"/>
                <w:szCs w:val="24"/>
                <w:lang w:val="pt-BR"/>
              </w:rPr>
              <w:t>SITE:</w:t>
            </w:r>
            <w:r>
              <w:rPr>
                <w:rFonts w:ascii="Times New Roman" w:hAnsi="Times New Roman" w:cs="Times New Roman"/>
                <w:sz w:val="24"/>
                <w:szCs w:val="24"/>
                <w:lang w:val="pt-BR"/>
              </w:rPr>
              <w:t xml:space="preserve"> </w:t>
            </w:r>
            <w:hyperlink r:id="rId11" w:history="1">
              <w:r>
                <w:rPr>
                  <w:rStyle w:val="Hyperlink"/>
                  <w:rFonts w:ascii="Times New Roman" w:hAnsi="Times New Roman" w:cs="Times New Roman"/>
                  <w:sz w:val="24"/>
                  <w:szCs w:val="24"/>
                  <w:lang w:val="pt-BR"/>
                </w:rPr>
                <w:t>www.unirv.edu.br</w:t>
              </w:r>
            </w:hyperlink>
          </w:p>
        </w:tc>
      </w:tr>
      <w:tr w:rsidR="00964B2E">
        <w:tc>
          <w:tcPr>
            <w:tcW w:w="9013" w:type="dxa"/>
            <w:tcBorders>
              <w:left w:val="nil"/>
              <w:right w:val="nil"/>
            </w:tcBorders>
          </w:tcPr>
          <w:p w:rsidR="00964B2E" w:rsidRDefault="00964B2E">
            <w:pPr>
              <w:tabs>
                <w:tab w:val="left" w:pos="2580"/>
              </w:tabs>
              <w:spacing w:after="0" w:line="360" w:lineRule="auto"/>
              <w:jc w:val="both"/>
              <w:rPr>
                <w:rFonts w:ascii="Times New Roman" w:hAnsi="Times New Roman" w:cs="Times New Roman"/>
                <w:b/>
                <w:sz w:val="24"/>
                <w:szCs w:val="24"/>
                <w:lang w:val="pt-BR"/>
              </w:rPr>
            </w:pPr>
          </w:p>
        </w:tc>
      </w:tr>
      <w:tr w:rsidR="00964B2E">
        <w:tc>
          <w:tcPr>
            <w:tcW w:w="9013" w:type="dxa"/>
            <w:shd w:val="clear" w:color="auto" w:fill="F2F2F2" w:themeFill="background1" w:themeFillShade="F2"/>
          </w:tcPr>
          <w:p w:rsidR="00964B2E" w:rsidRDefault="00FE2994">
            <w:pPr>
              <w:spacing w:after="0" w:line="360"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REITOR: </w:t>
            </w:r>
            <w:r>
              <w:rPr>
                <w:rFonts w:ascii="Times New Roman" w:hAnsi="Times New Roman" w:cs="Times New Roman"/>
                <w:sz w:val="24"/>
                <w:szCs w:val="24"/>
                <w:lang w:val="pt-BR"/>
              </w:rPr>
              <w:t>Sebastião Lázaro Pereira</w:t>
            </w:r>
          </w:p>
        </w:tc>
      </w:tr>
      <w:tr w:rsidR="00964B2E">
        <w:tc>
          <w:tcPr>
            <w:tcW w:w="9013" w:type="dxa"/>
          </w:tcPr>
          <w:p w:rsidR="00964B2E" w:rsidRDefault="00FE2994">
            <w:pPr>
              <w:spacing w:after="0" w:line="360"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Campus ou unidade de ensino que dirige: </w:t>
            </w:r>
            <w:r>
              <w:rPr>
                <w:rFonts w:ascii="Times New Roman" w:hAnsi="Times New Roman" w:cs="Times New Roman"/>
                <w:sz w:val="24"/>
                <w:szCs w:val="24"/>
                <w:lang w:val="pt-BR"/>
              </w:rPr>
              <w:t>Universidade de Rio Verde – Campus Rio Verde (SEDE)</w:t>
            </w:r>
          </w:p>
        </w:tc>
      </w:tr>
      <w:tr w:rsidR="00964B2E">
        <w:tc>
          <w:tcPr>
            <w:tcW w:w="9013" w:type="dxa"/>
          </w:tcPr>
          <w:p w:rsidR="00964B2E" w:rsidRDefault="00FE2994">
            <w:pPr>
              <w:spacing w:after="0" w:line="360"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Identidade: </w:t>
            </w:r>
            <w:r>
              <w:rPr>
                <w:rFonts w:ascii="Times New Roman" w:hAnsi="Times New Roman" w:cs="Times New Roman"/>
                <w:sz w:val="24"/>
                <w:szCs w:val="24"/>
                <w:lang w:val="pt-BR"/>
              </w:rPr>
              <w:t>M1132560 – SSP/MG</w:t>
            </w:r>
          </w:p>
        </w:tc>
      </w:tr>
      <w:tr w:rsidR="00964B2E">
        <w:tc>
          <w:tcPr>
            <w:tcW w:w="9013" w:type="dxa"/>
          </w:tcPr>
          <w:p w:rsidR="00964B2E" w:rsidRDefault="00FE2994">
            <w:pPr>
              <w:spacing w:after="0" w:line="360"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Endereço: </w:t>
            </w:r>
            <w:r>
              <w:rPr>
                <w:rFonts w:ascii="Times New Roman" w:hAnsi="Times New Roman" w:cs="Times New Roman"/>
                <w:sz w:val="24"/>
                <w:szCs w:val="24"/>
                <w:lang w:val="pt-BR"/>
              </w:rPr>
              <w:t>Fazenda Fontes do Saber</w:t>
            </w:r>
          </w:p>
        </w:tc>
      </w:tr>
      <w:tr w:rsidR="00964B2E">
        <w:tc>
          <w:tcPr>
            <w:tcW w:w="9013" w:type="dxa"/>
          </w:tcPr>
          <w:p w:rsidR="00964B2E" w:rsidRDefault="00FE2994">
            <w:pPr>
              <w:spacing w:after="0" w:line="360"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Telefone: </w:t>
            </w:r>
            <w:r>
              <w:rPr>
                <w:rFonts w:ascii="Times New Roman" w:hAnsi="Times New Roman" w:cs="Times New Roman"/>
                <w:sz w:val="24"/>
                <w:szCs w:val="24"/>
                <w:lang w:val="pt-BR"/>
              </w:rPr>
              <w:t xml:space="preserve">(64) 3611-2200 – </w:t>
            </w:r>
            <w:r>
              <w:rPr>
                <w:rFonts w:ascii="Times New Roman" w:hAnsi="Times New Roman" w:cs="Times New Roman"/>
                <w:b/>
                <w:sz w:val="24"/>
                <w:szCs w:val="24"/>
                <w:lang w:val="pt-BR"/>
              </w:rPr>
              <w:t xml:space="preserve">FAX: </w:t>
            </w:r>
            <w:r>
              <w:rPr>
                <w:rFonts w:ascii="Times New Roman" w:hAnsi="Times New Roman" w:cs="Times New Roman"/>
                <w:sz w:val="24"/>
                <w:szCs w:val="24"/>
                <w:lang w:val="pt-BR"/>
              </w:rPr>
              <w:t xml:space="preserve">(64) 3611-2205 – </w:t>
            </w:r>
            <w:r>
              <w:rPr>
                <w:rFonts w:ascii="Times New Roman" w:hAnsi="Times New Roman" w:cs="Times New Roman"/>
                <w:b/>
                <w:sz w:val="24"/>
                <w:szCs w:val="24"/>
                <w:lang w:val="pt-BR"/>
              </w:rPr>
              <w:t xml:space="preserve">e-mail: </w:t>
            </w:r>
            <w:r>
              <w:rPr>
                <w:rFonts w:ascii="Times New Roman" w:hAnsi="Times New Roman" w:cs="Times New Roman"/>
                <w:sz w:val="24"/>
                <w:szCs w:val="24"/>
                <w:lang w:val="pt-BR"/>
              </w:rPr>
              <w:t>reitoria@unirv.edu.br</w:t>
            </w:r>
          </w:p>
        </w:tc>
      </w:tr>
    </w:tbl>
    <w:p w:rsidR="00964B2E" w:rsidRDefault="00964B2E">
      <w:pPr>
        <w:spacing w:after="0" w:line="360" w:lineRule="auto"/>
        <w:jc w:val="both"/>
        <w:rPr>
          <w:rFonts w:ascii="Times New Roman" w:hAnsi="Times New Roman" w:cs="Times New Roman"/>
          <w:b/>
          <w:sz w:val="24"/>
          <w:szCs w:val="24"/>
          <w:lang w:val="pt-BR"/>
        </w:rPr>
      </w:pPr>
    </w:p>
    <w:tbl>
      <w:tblPr>
        <w:tblStyle w:val="Tabelacomgrade"/>
        <w:tblW w:w="9013" w:type="dxa"/>
        <w:tblInd w:w="137" w:type="dxa"/>
        <w:tblLayout w:type="fixed"/>
        <w:tblLook w:val="04A0" w:firstRow="1" w:lastRow="0" w:firstColumn="1" w:lastColumn="0" w:noHBand="0" w:noVBand="1"/>
      </w:tblPr>
      <w:tblGrid>
        <w:gridCol w:w="9013"/>
      </w:tblGrid>
      <w:tr w:rsidR="00964B2E">
        <w:tc>
          <w:tcPr>
            <w:tcW w:w="9013" w:type="dxa"/>
            <w:shd w:val="clear" w:color="auto" w:fill="F2F2F2" w:themeFill="background1" w:themeFillShade="F2"/>
          </w:tcPr>
          <w:p w:rsidR="00964B2E" w:rsidRDefault="00FE2994">
            <w:pPr>
              <w:spacing w:after="0" w:line="360"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PROPONENTE: </w:t>
            </w:r>
            <w:r>
              <w:rPr>
                <w:rFonts w:ascii="Times New Roman" w:hAnsi="Times New Roman" w:cs="Times New Roman"/>
                <w:sz w:val="24"/>
                <w:szCs w:val="24"/>
                <w:lang w:val="pt-BR"/>
              </w:rPr>
              <w:t xml:space="preserve">Maria </w:t>
            </w:r>
            <w:proofErr w:type="spellStart"/>
            <w:r>
              <w:rPr>
                <w:rFonts w:ascii="Times New Roman" w:hAnsi="Times New Roman" w:cs="Times New Roman"/>
                <w:sz w:val="24"/>
                <w:szCs w:val="24"/>
                <w:lang w:val="pt-BR"/>
              </w:rPr>
              <w:t>Flavina</w:t>
            </w:r>
            <w:proofErr w:type="spellEnd"/>
            <w:r>
              <w:rPr>
                <w:rFonts w:ascii="Times New Roman" w:hAnsi="Times New Roman" w:cs="Times New Roman"/>
                <w:sz w:val="24"/>
                <w:szCs w:val="24"/>
                <w:lang w:val="pt-BR"/>
              </w:rPr>
              <w:t xml:space="preserve"> das Graças Costa</w:t>
            </w:r>
          </w:p>
        </w:tc>
      </w:tr>
      <w:tr w:rsidR="00964B2E">
        <w:tc>
          <w:tcPr>
            <w:tcW w:w="9013" w:type="dxa"/>
          </w:tcPr>
          <w:p w:rsidR="00964B2E" w:rsidRDefault="00FE2994">
            <w:pPr>
              <w:spacing w:after="0" w:line="360"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Campus ou unidade de ensino que está lotada: </w:t>
            </w:r>
            <w:r>
              <w:rPr>
                <w:rFonts w:ascii="Times New Roman" w:hAnsi="Times New Roman" w:cs="Times New Roman"/>
                <w:sz w:val="24"/>
                <w:szCs w:val="24"/>
                <w:lang w:val="pt-BR"/>
              </w:rPr>
              <w:t>Rio Verde</w:t>
            </w:r>
          </w:p>
        </w:tc>
      </w:tr>
      <w:tr w:rsidR="00964B2E">
        <w:trPr>
          <w:trHeight w:val="415"/>
        </w:trPr>
        <w:tc>
          <w:tcPr>
            <w:tcW w:w="9013" w:type="dxa"/>
          </w:tcPr>
          <w:p w:rsidR="00964B2E" w:rsidRDefault="00FE2994">
            <w:pPr>
              <w:spacing w:after="0" w:line="360"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Cargo/função: </w:t>
            </w:r>
            <w:r>
              <w:rPr>
                <w:rFonts w:ascii="Times New Roman" w:hAnsi="Times New Roman" w:cs="Times New Roman"/>
                <w:sz w:val="24"/>
                <w:szCs w:val="24"/>
                <w:lang w:val="pt-BR"/>
              </w:rPr>
              <w:t>Coordenadora Geral do PRONATEC</w:t>
            </w:r>
          </w:p>
        </w:tc>
      </w:tr>
      <w:tr w:rsidR="00964B2E">
        <w:tc>
          <w:tcPr>
            <w:tcW w:w="9013" w:type="dxa"/>
          </w:tcPr>
          <w:p w:rsidR="00964B2E" w:rsidRDefault="00FE2994">
            <w:pPr>
              <w:spacing w:after="0" w:line="360"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CPF: </w:t>
            </w:r>
            <w:r>
              <w:rPr>
                <w:rFonts w:ascii="Times New Roman" w:hAnsi="Times New Roman" w:cs="Times New Roman"/>
                <w:sz w:val="24"/>
                <w:szCs w:val="24"/>
                <w:lang w:val="pt-BR"/>
              </w:rPr>
              <w:t>279.172.821-04</w:t>
            </w:r>
          </w:p>
        </w:tc>
      </w:tr>
      <w:tr w:rsidR="00964B2E">
        <w:tc>
          <w:tcPr>
            <w:tcW w:w="9013" w:type="dxa"/>
          </w:tcPr>
          <w:p w:rsidR="00964B2E" w:rsidRDefault="00FE2994">
            <w:pPr>
              <w:spacing w:after="0" w:line="360"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Endereço: </w:t>
            </w:r>
            <w:r>
              <w:rPr>
                <w:rFonts w:ascii="Times New Roman" w:hAnsi="Times New Roman" w:cs="Times New Roman"/>
                <w:sz w:val="24"/>
                <w:szCs w:val="24"/>
                <w:lang w:val="pt-BR"/>
              </w:rPr>
              <w:t xml:space="preserve">Rua 30, nº. 214, Vila </w:t>
            </w:r>
            <w:proofErr w:type="spellStart"/>
            <w:r>
              <w:rPr>
                <w:rFonts w:ascii="Times New Roman" w:hAnsi="Times New Roman" w:cs="Times New Roman"/>
                <w:sz w:val="24"/>
                <w:szCs w:val="24"/>
                <w:lang w:val="pt-BR"/>
              </w:rPr>
              <w:t>Baylão</w:t>
            </w:r>
            <w:proofErr w:type="spellEnd"/>
            <w:r>
              <w:rPr>
                <w:rFonts w:ascii="Times New Roman" w:hAnsi="Times New Roman" w:cs="Times New Roman"/>
                <w:sz w:val="24"/>
                <w:szCs w:val="24"/>
                <w:lang w:val="pt-BR"/>
              </w:rPr>
              <w:t>, Rio Verde, Goiás</w:t>
            </w:r>
          </w:p>
        </w:tc>
      </w:tr>
      <w:tr w:rsidR="00964B2E">
        <w:tc>
          <w:tcPr>
            <w:tcW w:w="9013" w:type="dxa"/>
          </w:tcPr>
          <w:p w:rsidR="00964B2E" w:rsidRDefault="00FE2994">
            <w:pPr>
              <w:spacing w:after="0" w:line="360"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Telefone: </w:t>
            </w:r>
            <w:r>
              <w:rPr>
                <w:rFonts w:ascii="Times New Roman" w:hAnsi="Times New Roman" w:cs="Times New Roman"/>
                <w:sz w:val="24"/>
                <w:szCs w:val="24"/>
                <w:lang w:val="pt-BR"/>
              </w:rPr>
              <w:t xml:space="preserve">(64) 3623-6302 – </w:t>
            </w:r>
            <w:r>
              <w:rPr>
                <w:rFonts w:ascii="Times New Roman" w:hAnsi="Times New Roman" w:cs="Times New Roman"/>
                <w:b/>
                <w:sz w:val="24"/>
                <w:szCs w:val="24"/>
                <w:lang w:val="pt-BR"/>
              </w:rPr>
              <w:t>e-mail:</w:t>
            </w:r>
            <w:r>
              <w:rPr>
                <w:rFonts w:ascii="Times New Roman" w:hAnsi="Times New Roman" w:cs="Times New Roman"/>
                <w:sz w:val="24"/>
                <w:szCs w:val="24"/>
                <w:lang w:val="pt-BR"/>
              </w:rPr>
              <w:t xml:space="preserve"> flavina@unirv.edu.br</w:t>
            </w:r>
          </w:p>
        </w:tc>
      </w:tr>
    </w:tbl>
    <w:p w:rsidR="00964B2E" w:rsidRDefault="00964B2E">
      <w:pPr>
        <w:spacing w:after="0" w:line="360" w:lineRule="auto"/>
        <w:rPr>
          <w:rFonts w:ascii="Times New Roman" w:hAnsi="Times New Roman" w:cs="Times New Roman"/>
          <w:b/>
          <w:sz w:val="24"/>
          <w:szCs w:val="24"/>
          <w:lang w:val="pt-BR"/>
        </w:rPr>
      </w:pPr>
    </w:p>
    <w:p w:rsidR="00964B2E" w:rsidRDefault="00964B2E">
      <w:pPr>
        <w:spacing w:after="0" w:line="360" w:lineRule="auto"/>
        <w:rPr>
          <w:rFonts w:ascii="Times New Roman" w:hAnsi="Times New Roman" w:cs="Times New Roman"/>
          <w:b/>
          <w:sz w:val="24"/>
          <w:szCs w:val="24"/>
          <w:lang w:val="pt-BR"/>
        </w:rPr>
      </w:pPr>
    </w:p>
    <w:p w:rsidR="00964B2E" w:rsidRDefault="00FE2994">
      <w:pPr>
        <w:pStyle w:val="Ttulo1"/>
        <w:spacing w:before="0" w:after="0" w:line="360" w:lineRule="auto"/>
        <w:ind w:left="0"/>
        <w:rPr>
          <w:rFonts w:ascii="Times New Roman" w:hAnsi="Times New Roman" w:cs="Times New Roman"/>
          <w:sz w:val="24"/>
          <w:szCs w:val="24"/>
          <w:lang w:val="pt-BR"/>
        </w:rPr>
      </w:pPr>
      <w:bookmarkStart w:id="2" w:name="_Toc8989"/>
      <w:r>
        <w:rPr>
          <w:rFonts w:ascii="Times New Roman" w:hAnsi="Times New Roman" w:cs="Times New Roman"/>
          <w:sz w:val="24"/>
          <w:szCs w:val="24"/>
          <w:lang w:val="pt-BR"/>
        </w:rPr>
        <w:t>2. DADOS GERAIS DO CURSO</w:t>
      </w:r>
      <w:bookmarkEnd w:id="2"/>
    </w:p>
    <w:p w:rsidR="00964B2E" w:rsidRDefault="00964B2E">
      <w:pPr>
        <w:spacing w:after="0" w:line="360" w:lineRule="auto"/>
        <w:rPr>
          <w:rFonts w:ascii="Times New Roman" w:hAnsi="Times New Roman" w:cs="Times New Roman"/>
          <w:b/>
          <w:sz w:val="24"/>
          <w:szCs w:val="24"/>
          <w:lang w:val="pt-BR"/>
        </w:rPr>
      </w:pPr>
    </w:p>
    <w:p w:rsidR="00964B2E" w:rsidRDefault="00FE2994">
      <w:pPr>
        <w:spacing w:after="0" w:line="360"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Título: </w:t>
      </w:r>
      <w:r>
        <w:rPr>
          <w:rFonts w:ascii="Times New Roman" w:hAnsi="Times New Roman" w:cs="Times New Roman"/>
          <w:sz w:val="24"/>
          <w:szCs w:val="24"/>
          <w:lang w:val="pt-BR"/>
        </w:rPr>
        <w:t>Curso de Formação Inicial e Continuada (FIC) – A</w:t>
      </w:r>
      <w:r w:rsidR="002939DF">
        <w:rPr>
          <w:rFonts w:ascii="Times New Roman" w:hAnsi="Times New Roman" w:cs="Times New Roman"/>
          <w:sz w:val="24"/>
          <w:szCs w:val="24"/>
          <w:lang w:val="pt-BR"/>
        </w:rPr>
        <w:t xml:space="preserve">uxiliar de secretaria escolar </w:t>
      </w:r>
    </w:p>
    <w:p w:rsidR="00964B2E" w:rsidRDefault="00FE2994">
      <w:pPr>
        <w:spacing w:after="0" w:line="360" w:lineRule="auto"/>
        <w:jc w:val="both"/>
        <w:rPr>
          <w:rFonts w:ascii="Times New Roman" w:hAnsi="Times New Roman" w:cs="Times New Roman"/>
          <w:bCs/>
          <w:sz w:val="24"/>
          <w:szCs w:val="24"/>
          <w:lang w:val="pt-BR"/>
        </w:rPr>
      </w:pPr>
      <w:r>
        <w:rPr>
          <w:rFonts w:ascii="Times New Roman" w:hAnsi="Times New Roman" w:cs="Times New Roman"/>
          <w:b/>
          <w:sz w:val="24"/>
          <w:szCs w:val="24"/>
          <w:lang w:val="pt-BR"/>
        </w:rPr>
        <w:t xml:space="preserve">Eixo Tecnológico: </w:t>
      </w:r>
      <w:r w:rsidR="002939DF">
        <w:rPr>
          <w:rFonts w:ascii="Times New Roman" w:hAnsi="Times New Roman" w:cs="Times New Roman"/>
          <w:bCs/>
          <w:sz w:val="24"/>
          <w:szCs w:val="24"/>
          <w:lang w:val="pt-BR"/>
        </w:rPr>
        <w:t xml:space="preserve">Desenvolvimento Educacional e Social </w:t>
      </w:r>
    </w:p>
    <w:p w:rsidR="00964B2E" w:rsidRDefault="00FE2994">
      <w:pPr>
        <w:spacing w:after="0" w:line="360" w:lineRule="auto"/>
        <w:jc w:val="both"/>
        <w:rPr>
          <w:rFonts w:ascii="Times New Roman" w:hAnsi="Times New Roman" w:cs="Times New Roman"/>
          <w:bCs/>
          <w:sz w:val="24"/>
          <w:szCs w:val="24"/>
          <w:lang w:val="pt-BR"/>
        </w:rPr>
      </w:pPr>
      <w:r>
        <w:rPr>
          <w:rFonts w:ascii="Times New Roman" w:hAnsi="Times New Roman" w:cs="Times New Roman"/>
          <w:b/>
          <w:sz w:val="24"/>
          <w:szCs w:val="24"/>
          <w:lang w:val="pt-BR"/>
        </w:rPr>
        <w:t xml:space="preserve">Modalidade: </w:t>
      </w:r>
      <w:proofErr w:type="spellStart"/>
      <w:r>
        <w:rPr>
          <w:rFonts w:ascii="Times New Roman" w:hAnsi="Times New Roman" w:cs="Times New Roman"/>
          <w:bCs/>
          <w:sz w:val="24"/>
          <w:szCs w:val="24"/>
          <w:lang w:val="pt-BR"/>
        </w:rPr>
        <w:t>EaD</w:t>
      </w:r>
      <w:proofErr w:type="spellEnd"/>
    </w:p>
    <w:p w:rsidR="00964B2E" w:rsidRDefault="00FE2994">
      <w:pPr>
        <w:spacing w:after="0" w:line="360" w:lineRule="auto"/>
        <w:jc w:val="both"/>
        <w:rPr>
          <w:rFonts w:ascii="Times New Roman" w:hAnsi="Times New Roman" w:cs="Times New Roman"/>
          <w:bCs/>
          <w:sz w:val="24"/>
          <w:szCs w:val="24"/>
          <w:lang w:val="pt-BR"/>
        </w:rPr>
      </w:pPr>
      <w:r>
        <w:rPr>
          <w:rFonts w:ascii="Times New Roman" w:hAnsi="Times New Roman" w:cs="Times New Roman"/>
          <w:b/>
          <w:sz w:val="24"/>
          <w:szCs w:val="24"/>
          <w:lang w:val="pt-BR"/>
        </w:rPr>
        <w:t>Carga Horária:</w:t>
      </w:r>
      <w:r>
        <w:rPr>
          <w:rFonts w:ascii="Times New Roman" w:hAnsi="Times New Roman" w:cs="Times New Roman"/>
          <w:bCs/>
          <w:sz w:val="24"/>
          <w:szCs w:val="24"/>
          <w:lang w:val="pt-BR"/>
        </w:rPr>
        <w:t xml:space="preserve"> 1</w:t>
      </w:r>
      <w:r w:rsidR="002939DF">
        <w:rPr>
          <w:rFonts w:ascii="Times New Roman" w:hAnsi="Times New Roman" w:cs="Times New Roman"/>
          <w:bCs/>
          <w:sz w:val="24"/>
          <w:szCs w:val="24"/>
          <w:lang w:val="pt-BR"/>
        </w:rPr>
        <w:t>8</w:t>
      </w:r>
      <w:r>
        <w:rPr>
          <w:rFonts w:ascii="Times New Roman" w:hAnsi="Times New Roman" w:cs="Times New Roman"/>
          <w:bCs/>
          <w:sz w:val="24"/>
          <w:szCs w:val="24"/>
          <w:lang w:val="pt-BR"/>
        </w:rPr>
        <w:t>0 horas</w:t>
      </w:r>
    </w:p>
    <w:p w:rsidR="00964B2E" w:rsidRDefault="00FE2994">
      <w:pPr>
        <w:spacing w:after="0" w:line="360" w:lineRule="auto"/>
        <w:jc w:val="both"/>
        <w:rPr>
          <w:rFonts w:ascii="Times New Roman" w:hAnsi="Times New Roman" w:cs="Times New Roman"/>
          <w:b/>
          <w:bCs/>
          <w:sz w:val="24"/>
          <w:szCs w:val="24"/>
          <w:lang w:val="pt-BR"/>
        </w:rPr>
      </w:pPr>
      <w:r>
        <w:rPr>
          <w:rFonts w:ascii="Times New Roman" w:hAnsi="Times New Roman" w:cs="Times New Roman"/>
          <w:b/>
          <w:sz w:val="24"/>
          <w:szCs w:val="24"/>
          <w:lang w:val="pt-BR"/>
        </w:rPr>
        <w:lastRenderedPageBreak/>
        <w:t xml:space="preserve">Escolaridade Mínima: </w:t>
      </w:r>
      <w:r>
        <w:rPr>
          <w:rFonts w:ascii="Times New Roman" w:hAnsi="Times New Roman" w:cs="Times New Roman"/>
          <w:sz w:val="24"/>
          <w:szCs w:val="24"/>
          <w:lang w:val="pt-BR"/>
        </w:rPr>
        <w:t xml:space="preserve">Ensino Fundamental </w:t>
      </w:r>
      <w:proofErr w:type="gramStart"/>
      <w:r>
        <w:rPr>
          <w:rFonts w:ascii="Times New Roman" w:hAnsi="Times New Roman" w:cs="Times New Roman"/>
          <w:sz w:val="24"/>
          <w:szCs w:val="24"/>
          <w:lang w:val="pt-BR"/>
        </w:rPr>
        <w:t>II  (</w:t>
      </w:r>
      <w:proofErr w:type="gramEnd"/>
      <w:r>
        <w:rPr>
          <w:rFonts w:ascii="Times New Roman" w:hAnsi="Times New Roman" w:cs="Times New Roman"/>
          <w:sz w:val="24"/>
          <w:szCs w:val="24"/>
          <w:lang w:val="pt-BR"/>
        </w:rPr>
        <w:t xml:space="preserve">6º ao 9º) </w:t>
      </w:r>
      <w:r>
        <w:rPr>
          <w:rFonts w:ascii="Times New Roman" w:hAnsi="Times New Roman" w:cs="Times New Roman"/>
          <w:bCs/>
          <w:sz w:val="24"/>
          <w:szCs w:val="24"/>
          <w:lang w:val="pt-BR"/>
        </w:rPr>
        <w:t>–</w:t>
      </w:r>
      <w:r>
        <w:rPr>
          <w:rFonts w:ascii="Times New Roman" w:hAnsi="Times New Roman" w:cs="Times New Roman"/>
          <w:sz w:val="24"/>
          <w:szCs w:val="24"/>
          <w:lang w:val="pt-BR"/>
        </w:rPr>
        <w:t xml:space="preserve"> Completo</w:t>
      </w:r>
    </w:p>
    <w:p w:rsidR="00964B2E" w:rsidRDefault="00FE2994">
      <w:pPr>
        <w:spacing w:after="0" w:line="360"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Classificação: </w:t>
      </w:r>
      <w:r>
        <w:rPr>
          <w:rFonts w:ascii="Times New Roman" w:hAnsi="Times New Roman" w:cs="Times New Roman"/>
          <w:sz w:val="24"/>
          <w:szCs w:val="24"/>
          <w:lang w:val="pt-BR"/>
        </w:rPr>
        <w:t>Formação Inicial e Continuada</w:t>
      </w:r>
    </w:p>
    <w:p w:rsidR="00964B2E" w:rsidRDefault="00FE2994">
      <w:pPr>
        <w:spacing w:after="0" w:line="360"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Número de vagas:</w:t>
      </w:r>
      <w:r>
        <w:rPr>
          <w:rFonts w:ascii="Times New Roman" w:hAnsi="Times New Roman" w:cs="Times New Roman"/>
          <w:sz w:val="24"/>
          <w:szCs w:val="24"/>
          <w:lang w:val="pt-BR"/>
        </w:rPr>
        <w:t xml:space="preserve"> </w:t>
      </w:r>
      <w:r w:rsidR="002939DF">
        <w:rPr>
          <w:rFonts w:ascii="Times New Roman" w:hAnsi="Times New Roman" w:cs="Times New Roman"/>
          <w:sz w:val="24"/>
          <w:szCs w:val="24"/>
          <w:lang w:val="pt-BR"/>
        </w:rPr>
        <w:t>10</w:t>
      </w:r>
      <w:r>
        <w:rPr>
          <w:rFonts w:ascii="Times New Roman" w:hAnsi="Times New Roman" w:cs="Times New Roman"/>
          <w:sz w:val="24"/>
          <w:szCs w:val="24"/>
          <w:lang w:val="pt-BR"/>
        </w:rPr>
        <w:t>0</w:t>
      </w:r>
    </w:p>
    <w:p w:rsidR="00964B2E" w:rsidRDefault="00FE2994">
      <w:pPr>
        <w:spacing w:after="0" w:line="360" w:lineRule="auto"/>
        <w:jc w:val="both"/>
        <w:rPr>
          <w:rFonts w:ascii="Times New Roman" w:hAnsi="Times New Roman" w:cs="Times New Roman"/>
          <w:b/>
          <w:sz w:val="24"/>
          <w:szCs w:val="24"/>
          <w:lang w:val="pt-BR"/>
        </w:rPr>
      </w:pPr>
      <w:r>
        <w:rPr>
          <w:rFonts w:ascii="Times New Roman" w:hAnsi="Times New Roman" w:cs="Times New Roman"/>
          <w:b/>
          <w:sz w:val="24"/>
          <w:szCs w:val="24"/>
          <w:lang w:val="pt-BR"/>
        </w:rPr>
        <w:t xml:space="preserve">Frequência da oferta: </w:t>
      </w:r>
      <w:r>
        <w:rPr>
          <w:rFonts w:ascii="Times New Roman" w:hAnsi="Times New Roman" w:cs="Times New Roman"/>
          <w:sz w:val="24"/>
          <w:szCs w:val="24"/>
          <w:lang w:val="pt-BR"/>
        </w:rPr>
        <w:t>de acordo com o demandante</w:t>
      </w:r>
    </w:p>
    <w:p w:rsidR="00964B2E" w:rsidRDefault="00FE2994">
      <w:pPr>
        <w:spacing w:after="0" w:line="360"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Periodicidade das aulas: </w:t>
      </w:r>
      <w:r>
        <w:rPr>
          <w:rFonts w:ascii="Times New Roman" w:hAnsi="Times New Roman" w:cs="Times New Roman"/>
          <w:sz w:val="24"/>
          <w:szCs w:val="24"/>
          <w:lang w:val="pt-BR"/>
        </w:rPr>
        <w:t>2 vezes por semana</w:t>
      </w:r>
    </w:p>
    <w:p w:rsidR="00964B2E" w:rsidRDefault="00FE2994">
      <w:pPr>
        <w:spacing w:after="0" w:line="360"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Número de turmas:</w:t>
      </w:r>
      <w:r>
        <w:rPr>
          <w:rFonts w:ascii="Times New Roman" w:hAnsi="Times New Roman" w:cs="Times New Roman"/>
          <w:sz w:val="24"/>
          <w:szCs w:val="24"/>
          <w:lang w:val="pt-BR"/>
        </w:rPr>
        <w:t xml:space="preserve"> 01</w:t>
      </w:r>
    </w:p>
    <w:p w:rsidR="00964B2E" w:rsidRDefault="00FE2994">
      <w:pPr>
        <w:spacing w:after="0" w:line="360"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Turno: </w:t>
      </w:r>
      <w:r w:rsidR="00BC723C">
        <w:rPr>
          <w:rFonts w:ascii="Times New Roman" w:hAnsi="Times New Roman" w:cs="Times New Roman"/>
          <w:sz w:val="24"/>
          <w:szCs w:val="24"/>
          <w:lang w:val="pt-BR"/>
        </w:rPr>
        <w:t>Flexibilidade conforme autonomia estudantil</w:t>
      </w:r>
    </w:p>
    <w:p w:rsidR="00964B2E" w:rsidRDefault="00FE2994">
      <w:pPr>
        <w:spacing w:after="0" w:line="360"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Período para realização: </w:t>
      </w:r>
      <w:r>
        <w:rPr>
          <w:rFonts w:ascii="Times New Roman" w:hAnsi="Times New Roman" w:cs="Times New Roman"/>
          <w:sz w:val="24"/>
          <w:szCs w:val="24"/>
          <w:lang w:val="pt-BR"/>
        </w:rPr>
        <w:t>junho a novembro de 2020</w:t>
      </w:r>
    </w:p>
    <w:p w:rsidR="00964B2E" w:rsidRDefault="00FE2994">
      <w:pPr>
        <w:spacing w:after="0" w:line="360" w:lineRule="auto"/>
        <w:jc w:val="both"/>
        <w:rPr>
          <w:rFonts w:ascii="Times New Roman" w:hAnsi="Times New Roman" w:cs="Times New Roman"/>
          <w:bCs/>
          <w:sz w:val="24"/>
          <w:szCs w:val="24"/>
          <w:lang w:val="pt-BR"/>
        </w:rPr>
      </w:pPr>
      <w:r>
        <w:rPr>
          <w:rFonts w:ascii="Times New Roman" w:hAnsi="Times New Roman" w:cs="Times New Roman"/>
          <w:b/>
          <w:sz w:val="24"/>
          <w:szCs w:val="24"/>
          <w:lang w:val="pt-BR"/>
        </w:rPr>
        <w:t xml:space="preserve">Local: </w:t>
      </w:r>
      <w:r>
        <w:rPr>
          <w:rFonts w:ascii="Times New Roman" w:hAnsi="Times New Roman" w:cs="Times New Roman"/>
          <w:sz w:val="24"/>
          <w:szCs w:val="24"/>
          <w:lang w:val="pt-BR"/>
        </w:rPr>
        <w:t>Campus Rio Verde</w:t>
      </w:r>
      <w:r>
        <w:rPr>
          <w:rFonts w:ascii="Times New Roman" w:hAnsi="Times New Roman" w:cs="Times New Roman"/>
          <w:bCs/>
          <w:sz w:val="24"/>
          <w:szCs w:val="24"/>
          <w:lang w:val="pt-BR"/>
        </w:rPr>
        <w:t xml:space="preserve"> </w:t>
      </w:r>
    </w:p>
    <w:p w:rsidR="00964B2E" w:rsidRDefault="00FE2994">
      <w:pPr>
        <w:spacing w:after="0" w:line="360"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Dias: </w:t>
      </w:r>
      <w:r>
        <w:rPr>
          <w:rFonts w:ascii="Times New Roman" w:hAnsi="Times New Roman" w:cs="Times New Roman"/>
          <w:sz w:val="24"/>
          <w:szCs w:val="24"/>
          <w:lang w:val="pt-BR"/>
        </w:rPr>
        <w:t>terças e sextas-feiras</w:t>
      </w:r>
    </w:p>
    <w:p w:rsidR="00964B2E" w:rsidRDefault="00FE2994">
      <w:pPr>
        <w:spacing w:after="0" w:line="360"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Horários:</w:t>
      </w:r>
      <w:r>
        <w:rPr>
          <w:rFonts w:ascii="Times New Roman" w:hAnsi="Times New Roman" w:cs="Times New Roman"/>
          <w:sz w:val="24"/>
          <w:szCs w:val="24"/>
          <w:lang w:val="pt-BR"/>
        </w:rPr>
        <w:t xml:space="preserve"> 07h às 23h</w:t>
      </w:r>
    </w:p>
    <w:p w:rsidR="00964B2E" w:rsidRDefault="00964B2E">
      <w:pPr>
        <w:spacing w:after="0" w:line="360" w:lineRule="auto"/>
        <w:rPr>
          <w:rFonts w:ascii="Times New Roman" w:hAnsi="Times New Roman" w:cs="Times New Roman"/>
          <w:sz w:val="24"/>
          <w:szCs w:val="24"/>
          <w:lang w:val="pt-BR"/>
        </w:rPr>
      </w:pPr>
    </w:p>
    <w:p w:rsidR="00964B2E" w:rsidRDefault="00964B2E">
      <w:pPr>
        <w:spacing w:after="0" w:line="360" w:lineRule="auto"/>
        <w:rPr>
          <w:rFonts w:ascii="Times New Roman" w:hAnsi="Times New Roman" w:cs="Times New Roman"/>
          <w:sz w:val="24"/>
          <w:szCs w:val="24"/>
          <w:lang w:val="pt-BR"/>
        </w:rPr>
      </w:pPr>
    </w:p>
    <w:p w:rsidR="00964B2E" w:rsidRDefault="00FE2994">
      <w:pPr>
        <w:pStyle w:val="Ttulo1"/>
        <w:spacing w:before="0" w:after="0" w:line="360" w:lineRule="auto"/>
        <w:ind w:left="0"/>
        <w:rPr>
          <w:rFonts w:ascii="Times New Roman" w:hAnsi="Times New Roman" w:cs="Times New Roman"/>
          <w:sz w:val="24"/>
          <w:szCs w:val="24"/>
          <w:lang w:val="pt-BR"/>
        </w:rPr>
      </w:pPr>
      <w:bookmarkStart w:id="3" w:name="_Toc25696"/>
      <w:r>
        <w:rPr>
          <w:rFonts w:ascii="Times New Roman" w:hAnsi="Times New Roman" w:cs="Times New Roman"/>
          <w:sz w:val="24"/>
          <w:szCs w:val="24"/>
          <w:lang w:val="pt-BR"/>
        </w:rPr>
        <w:t>3. APRESENTAÇÃO</w:t>
      </w:r>
      <w:bookmarkEnd w:id="3"/>
    </w:p>
    <w:p w:rsidR="00964B2E" w:rsidRDefault="00964B2E">
      <w:pPr>
        <w:spacing w:after="0" w:line="360" w:lineRule="auto"/>
        <w:rPr>
          <w:rFonts w:ascii="Times New Roman" w:hAnsi="Times New Roman" w:cs="Times New Roman"/>
          <w:b/>
          <w:sz w:val="24"/>
          <w:szCs w:val="24"/>
          <w:lang w:val="pt-BR"/>
        </w:rPr>
      </w:pPr>
    </w:p>
    <w:p w:rsidR="00964B2E" w:rsidRDefault="00FE2994">
      <w:pPr>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t>O presente documento constitui o projeto pedagógico do Curso de Formação Inicial e Continuada (FIC) de A</w:t>
      </w:r>
      <w:r w:rsidR="002939DF">
        <w:rPr>
          <w:rFonts w:ascii="Times New Roman" w:hAnsi="Times New Roman" w:cs="Times New Roman"/>
          <w:sz w:val="24"/>
          <w:szCs w:val="24"/>
          <w:lang w:val="pt-BR"/>
        </w:rPr>
        <w:t xml:space="preserve">uxiliar de secretaria </w:t>
      </w:r>
      <w:proofErr w:type="gramStart"/>
      <w:r w:rsidR="002939DF">
        <w:rPr>
          <w:rFonts w:ascii="Times New Roman" w:hAnsi="Times New Roman" w:cs="Times New Roman"/>
          <w:sz w:val="24"/>
          <w:szCs w:val="24"/>
          <w:lang w:val="pt-BR"/>
        </w:rPr>
        <w:t xml:space="preserve">escolar </w:t>
      </w:r>
      <w:r>
        <w:rPr>
          <w:rFonts w:ascii="Times New Roman" w:hAnsi="Times New Roman" w:cs="Times New Roman"/>
          <w:sz w:val="24"/>
          <w:szCs w:val="24"/>
          <w:lang w:val="pt-BR"/>
        </w:rPr>
        <w:t>,</w:t>
      </w:r>
      <w:proofErr w:type="gramEnd"/>
      <w:r>
        <w:rPr>
          <w:rFonts w:ascii="Times New Roman" w:hAnsi="Times New Roman" w:cs="Times New Roman"/>
          <w:sz w:val="24"/>
          <w:szCs w:val="24"/>
          <w:lang w:val="pt-BR"/>
        </w:rPr>
        <w:t xml:space="preserve"> na modalidade </w:t>
      </w:r>
      <w:proofErr w:type="spellStart"/>
      <w:r>
        <w:rPr>
          <w:rFonts w:ascii="Times New Roman" w:hAnsi="Times New Roman" w:cs="Times New Roman"/>
          <w:sz w:val="24"/>
          <w:szCs w:val="24"/>
          <w:lang w:val="pt-BR"/>
        </w:rPr>
        <w:t>EaD</w:t>
      </w:r>
      <w:proofErr w:type="spellEnd"/>
      <w:r>
        <w:rPr>
          <w:rFonts w:ascii="Times New Roman" w:hAnsi="Times New Roman" w:cs="Times New Roman"/>
          <w:sz w:val="24"/>
          <w:szCs w:val="24"/>
          <w:lang w:val="pt-BR"/>
        </w:rPr>
        <w:t xml:space="preserve"> </w:t>
      </w:r>
      <w:r>
        <w:rPr>
          <w:rFonts w:ascii="Times New Roman" w:hAnsi="Times New Roman" w:cs="Times New Roman"/>
          <w:bCs/>
          <w:sz w:val="24"/>
          <w:szCs w:val="24"/>
          <w:lang w:val="pt-BR"/>
        </w:rPr>
        <w:t>–</w:t>
      </w:r>
      <w:r>
        <w:rPr>
          <w:rFonts w:ascii="Times New Roman" w:hAnsi="Times New Roman" w:cs="Times New Roman"/>
          <w:sz w:val="24"/>
          <w:szCs w:val="24"/>
          <w:lang w:val="pt-BR"/>
        </w:rPr>
        <w:t xml:space="preserve"> Educação à Distância. Este projeto pedagógico de curso visa contextualizar e definir diretrizes pedagógicas para o respectivo curso no âmbito da Universidade de Rio Verde.</w:t>
      </w:r>
    </w:p>
    <w:p w:rsidR="00964B2E" w:rsidRDefault="00FE2994">
      <w:pPr>
        <w:spacing w:after="0" w:line="360" w:lineRule="auto"/>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Com o objetivo de qualificação para o trabalho alçando assim, melhoria da qualidade de vida da comunidade, proporcionando vivências, habilidades e conhecimentos por meios estratégicos de formação para a autonomia e o exercício crítico da cidadania e da profissionalização.</w:t>
      </w:r>
    </w:p>
    <w:p w:rsidR="00964B2E" w:rsidRDefault="00FE2994">
      <w:pPr>
        <w:spacing w:after="0" w:line="360" w:lineRule="auto"/>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Baseada nos fundamentos educacionais equânimes e nas bases legais da educação profissional e tecnológica brasileira, explicitadas na LDB nº. 9.394/96 e atualizada pela Lei nº. 11.741/08, e demais resoluções que normatizam a Educação Profissional brasileira, mais especificamente a que se refere à formação inicial e continuada ou qualificação profissional, formulamos essa proposta curricular.</w:t>
      </w:r>
    </w:p>
    <w:p w:rsidR="00964B2E" w:rsidRDefault="00FE2994">
      <w:pPr>
        <w:spacing w:after="0" w:line="360" w:lineRule="auto"/>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Com o curso de Formação Inicial e Continuada de A</w:t>
      </w:r>
      <w:r w:rsidR="002939DF">
        <w:rPr>
          <w:rFonts w:ascii="Times New Roman" w:hAnsi="Times New Roman" w:cs="Times New Roman"/>
          <w:sz w:val="24"/>
          <w:szCs w:val="24"/>
          <w:lang w:val="pt-BR"/>
        </w:rPr>
        <w:t xml:space="preserve">uxiliar de secretaria escolar </w:t>
      </w:r>
      <w:r>
        <w:rPr>
          <w:rFonts w:ascii="Times New Roman" w:hAnsi="Times New Roman" w:cs="Times New Roman"/>
          <w:sz w:val="24"/>
          <w:szCs w:val="24"/>
          <w:lang w:val="pt-BR"/>
        </w:rPr>
        <w:t>,</w:t>
      </w:r>
      <w:r>
        <w:rPr>
          <w:rFonts w:ascii="Times New Roman" w:hAnsi="Times New Roman" w:cs="Times New Roman"/>
          <w:b/>
          <w:i/>
          <w:sz w:val="24"/>
          <w:szCs w:val="24"/>
          <w:lang w:val="pt-BR"/>
        </w:rPr>
        <w:t xml:space="preserve"> </w:t>
      </w:r>
      <w:r>
        <w:rPr>
          <w:rFonts w:ascii="Times New Roman" w:hAnsi="Times New Roman" w:cs="Times New Roman"/>
          <w:sz w:val="24"/>
          <w:szCs w:val="24"/>
          <w:lang w:val="pt-BR"/>
        </w:rPr>
        <w:t xml:space="preserve">na modalidade </w:t>
      </w:r>
      <w:proofErr w:type="spellStart"/>
      <w:r>
        <w:rPr>
          <w:rFonts w:ascii="Times New Roman" w:hAnsi="Times New Roman" w:cs="Times New Roman"/>
          <w:sz w:val="24"/>
          <w:szCs w:val="24"/>
          <w:lang w:val="pt-BR"/>
        </w:rPr>
        <w:t>EaD</w:t>
      </w:r>
      <w:proofErr w:type="spellEnd"/>
      <w:r>
        <w:rPr>
          <w:rFonts w:ascii="Times New Roman" w:hAnsi="Times New Roman" w:cs="Times New Roman"/>
          <w:sz w:val="24"/>
          <w:szCs w:val="24"/>
          <w:lang w:val="pt-BR"/>
        </w:rPr>
        <w:t xml:space="preserve">, aspiramos “uma formação que permita a mudança de perspectiva de vida por parte do educando; a compreensão das relações que de estabelecem no mundo do qual ele faz parte; a ampliação de sua leitura de mundo e a participação efetiva nos processos sociais” (BRASIL, 2009, p. 5). Dessa forma, almeja-se propiciar uma formação humana e integral em que o objetivo profissionalizante não tenha uma finalidade em si, nem seja orientado pelos </w:t>
      </w:r>
      <w:r>
        <w:rPr>
          <w:rFonts w:ascii="Times New Roman" w:hAnsi="Times New Roman" w:cs="Times New Roman"/>
          <w:sz w:val="24"/>
          <w:szCs w:val="24"/>
          <w:lang w:val="pt-BR"/>
        </w:rPr>
        <w:lastRenderedPageBreak/>
        <w:t>interesses do mercado de trabalho, mas se constitui em uma possibilidade para a construção dos projetos de vida dos estudantes (FRIGOTTO, CIAVATTA e RAMOS, 2005).</w:t>
      </w:r>
    </w:p>
    <w:p w:rsidR="00964B2E" w:rsidRDefault="00FE2994">
      <w:pPr>
        <w:spacing w:after="0" w:line="360" w:lineRule="auto"/>
        <w:ind w:firstLineChars="275" w:firstLine="660"/>
        <w:jc w:val="both"/>
        <w:rPr>
          <w:rFonts w:ascii="Times New Roman" w:hAnsi="Times New Roman" w:cs="Times New Roman"/>
          <w:sz w:val="24"/>
          <w:szCs w:val="24"/>
          <w:lang w:val="pt-BR"/>
        </w:rPr>
      </w:pPr>
      <w:r>
        <w:rPr>
          <w:rFonts w:ascii="Times New Roman" w:hAnsi="Times New Roman" w:cs="Times New Roman"/>
          <w:sz w:val="24"/>
          <w:szCs w:val="24"/>
          <w:lang w:val="pt-BR"/>
        </w:rPr>
        <w:t>Este documento apresenta, portanto, os pressupostos teóricos, metodológicos e didáticos pedagógicos estruturantes da proposta do curso em consonância com o Plano de Desenvolvimento Institucional (PDI). Em todos os elementos estarão explicitados princípios, categorias e conceitos que materializarão o processo de ensino e de aprendizagem destinados a todos os envolvidos nesta práxis pedagógica.</w:t>
      </w:r>
    </w:p>
    <w:p w:rsidR="00964B2E" w:rsidRDefault="00964B2E">
      <w:pPr>
        <w:spacing w:after="0" w:line="360" w:lineRule="auto"/>
        <w:rPr>
          <w:rFonts w:ascii="Times New Roman" w:hAnsi="Times New Roman" w:cs="Times New Roman"/>
          <w:sz w:val="24"/>
          <w:szCs w:val="24"/>
          <w:lang w:val="pt-BR"/>
        </w:rPr>
      </w:pPr>
    </w:p>
    <w:p w:rsidR="00964B2E" w:rsidRDefault="00964B2E">
      <w:pPr>
        <w:spacing w:after="0" w:line="360" w:lineRule="auto"/>
        <w:rPr>
          <w:rFonts w:ascii="Times New Roman" w:hAnsi="Times New Roman" w:cs="Times New Roman"/>
          <w:sz w:val="24"/>
          <w:szCs w:val="24"/>
          <w:lang w:val="pt-BR"/>
        </w:rPr>
      </w:pPr>
    </w:p>
    <w:p w:rsidR="00964B2E" w:rsidRDefault="00FE2994">
      <w:pPr>
        <w:pStyle w:val="Ttulo1"/>
        <w:spacing w:before="0" w:after="0" w:line="360" w:lineRule="auto"/>
        <w:ind w:left="0"/>
        <w:rPr>
          <w:rFonts w:ascii="Times New Roman" w:hAnsi="Times New Roman" w:cs="Times New Roman"/>
          <w:sz w:val="24"/>
          <w:szCs w:val="24"/>
          <w:lang w:val="pt-BR"/>
        </w:rPr>
      </w:pPr>
      <w:bookmarkStart w:id="4" w:name="_Toc26048"/>
      <w:r>
        <w:rPr>
          <w:rFonts w:ascii="Times New Roman" w:hAnsi="Times New Roman" w:cs="Times New Roman"/>
          <w:sz w:val="24"/>
          <w:szCs w:val="24"/>
          <w:lang w:val="pt-BR"/>
        </w:rPr>
        <w:t>4. JUSTIFICATIVA</w:t>
      </w:r>
      <w:bookmarkEnd w:id="4"/>
    </w:p>
    <w:p w:rsidR="00964B2E" w:rsidRDefault="00964B2E">
      <w:pPr>
        <w:spacing w:after="0" w:line="360" w:lineRule="auto"/>
        <w:ind w:firstLine="709"/>
        <w:jc w:val="both"/>
        <w:rPr>
          <w:rFonts w:ascii="Times New Roman" w:hAnsi="Times New Roman" w:cs="Times New Roman"/>
          <w:b/>
          <w:sz w:val="24"/>
          <w:szCs w:val="24"/>
          <w:lang w:val="pt-BR"/>
        </w:rPr>
      </w:pP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Universidade de Rio Verde </w:t>
      </w:r>
      <w:r>
        <w:rPr>
          <w:rFonts w:ascii="Times New Roman" w:hAnsi="Times New Roman" w:cs="Times New Roman"/>
          <w:bCs/>
          <w:sz w:val="24"/>
          <w:szCs w:val="24"/>
          <w:lang w:val="pt-BR"/>
        </w:rPr>
        <w:t xml:space="preserve">– </w:t>
      </w:r>
      <w:proofErr w:type="spellStart"/>
      <w:r>
        <w:rPr>
          <w:rFonts w:ascii="Times New Roman" w:hAnsi="Times New Roman" w:cs="Times New Roman"/>
          <w:sz w:val="24"/>
          <w:szCs w:val="24"/>
          <w:lang w:val="pt-BR"/>
        </w:rPr>
        <w:t>UniRV</w:t>
      </w:r>
      <w:proofErr w:type="spellEnd"/>
      <w:r>
        <w:rPr>
          <w:rFonts w:ascii="Times New Roman" w:hAnsi="Times New Roman" w:cs="Times New Roman"/>
          <w:sz w:val="24"/>
          <w:szCs w:val="24"/>
          <w:lang w:val="pt-BR"/>
        </w:rPr>
        <w:t xml:space="preserve"> é uma entidade autônoma de direito público, sem fins lucrativos, que tem como objetivo promover a formação do homem para o exercício profissional, bem como ampliar o aprofundamento dessa formação, contribuindo assim para o processo de superação das assimetrias sociais, com vistas ao desenvolvimento justo, responsável, integrado e sustentável. Para tanto, oferecemos uma educação de qualidade, buscando o desenvolvimento social, tecnológico e econômico do país e da região.</w:t>
      </w:r>
    </w:p>
    <w:p w:rsidR="00964B2E" w:rsidRDefault="00FE2994">
      <w:pPr>
        <w:autoSpaceDE w:val="0"/>
        <w:autoSpaceDN w:val="0"/>
        <w:adjustRightInd w:val="0"/>
        <w:spacing w:after="0"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Configura-se em iniciativas que visam formar, qualificar, requalificar e possibilitar tanto atualização quanto aperfeiçoamento profissional. Busca também trazer de volta, ao ambiente formativo, pessoas que foram excluídas dos processos educativos formais e que buscam essa intervenção educativa.</w:t>
      </w:r>
    </w:p>
    <w:p w:rsidR="00964B2E" w:rsidRDefault="00FE2994">
      <w:pPr>
        <w:autoSpaceDE w:val="0"/>
        <w:autoSpaceDN w:val="0"/>
        <w:adjustRightInd w:val="0"/>
        <w:spacing w:after="0"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Assim, a oferta do Curso FIC em A</w:t>
      </w:r>
      <w:r w:rsidR="002939DF">
        <w:rPr>
          <w:rFonts w:ascii="Times New Roman" w:hAnsi="Times New Roman" w:cs="Times New Roman"/>
          <w:sz w:val="24"/>
          <w:szCs w:val="24"/>
          <w:lang w:val="pt-BR"/>
        </w:rPr>
        <w:t xml:space="preserve">uxiliar de secretaria </w:t>
      </w:r>
      <w:proofErr w:type="gramStart"/>
      <w:r w:rsidR="002939DF">
        <w:rPr>
          <w:rFonts w:ascii="Times New Roman" w:hAnsi="Times New Roman" w:cs="Times New Roman"/>
          <w:sz w:val="24"/>
          <w:szCs w:val="24"/>
          <w:lang w:val="pt-BR"/>
        </w:rPr>
        <w:t xml:space="preserve">escolar </w:t>
      </w:r>
      <w:r>
        <w:rPr>
          <w:rFonts w:ascii="Times New Roman" w:hAnsi="Times New Roman" w:cs="Times New Roman"/>
          <w:sz w:val="24"/>
          <w:szCs w:val="24"/>
          <w:lang w:val="pt-BR"/>
        </w:rPr>
        <w:t xml:space="preserve"> na</w:t>
      </w:r>
      <w:proofErr w:type="gramEnd"/>
      <w:r>
        <w:rPr>
          <w:rFonts w:ascii="Times New Roman" w:hAnsi="Times New Roman" w:cs="Times New Roman"/>
          <w:sz w:val="24"/>
          <w:szCs w:val="24"/>
          <w:lang w:val="pt-BR"/>
        </w:rPr>
        <w:t xml:space="preserve"> modalidade </w:t>
      </w:r>
      <w:proofErr w:type="spellStart"/>
      <w:r>
        <w:rPr>
          <w:rFonts w:ascii="Times New Roman" w:hAnsi="Times New Roman" w:cs="Times New Roman"/>
          <w:sz w:val="24"/>
          <w:szCs w:val="24"/>
          <w:lang w:val="pt-BR"/>
        </w:rPr>
        <w:t>EaD</w:t>
      </w:r>
      <w:proofErr w:type="spellEnd"/>
      <w:r>
        <w:rPr>
          <w:rFonts w:ascii="Times New Roman" w:hAnsi="Times New Roman" w:cs="Times New Roman"/>
          <w:sz w:val="24"/>
          <w:szCs w:val="24"/>
          <w:lang w:val="pt-BR"/>
        </w:rPr>
        <w:t>, surge como uma opção a mais para a formação profissional de trabalhadores/as. Dessa forma, este curso visa fornecer uma capacitação profissional inicial aos portadores de certificado do Ensino Médio Incompleto, que se encontram em situação de vulnerabilidade social ou não, sejam pessoas de baixa renda ou estejam fora do mercado do trabalho, propondo-se, através do PRONATEC, a formar profissionais com competências necessárias ao exercício das suas funções.</w:t>
      </w:r>
    </w:p>
    <w:p w:rsidR="00964B2E" w:rsidRDefault="00FE2994">
      <w:pPr>
        <w:spacing w:after="0" w:line="360" w:lineRule="auto"/>
        <w:ind w:firstLineChars="275" w:firstLine="66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Nessa perspectiva, a </w:t>
      </w:r>
      <w:proofErr w:type="spellStart"/>
      <w:r>
        <w:rPr>
          <w:rFonts w:ascii="Times New Roman" w:hAnsi="Times New Roman" w:cs="Times New Roman"/>
          <w:sz w:val="24"/>
          <w:szCs w:val="24"/>
          <w:lang w:val="pt-BR"/>
        </w:rPr>
        <w:t>UniRV</w:t>
      </w:r>
      <w:proofErr w:type="spellEnd"/>
      <w:r>
        <w:rPr>
          <w:rFonts w:ascii="Times New Roman" w:hAnsi="Times New Roman" w:cs="Times New Roman"/>
          <w:sz w:val="24"/>
          <w:szCs w:val="24"/>
          <w:lang w:val="pt-BR"/>
        </w:rPr>
        <w:t xml:space="preserve"> propõe-se a oferecer o curso por entender que estará contribuindo para a elevação da qualidade dos serviços prestados à sociedade, formando o A</w:t>
      </w:r>
      <w:r w:rsidR="001E322D">
        <w:rPr>
          <w:rFonts w:ascii="Times New Roman" w:hAnsi="Times New Roman" w:cs="Times New Roman"/>
          <w:sz w:val="24"/>
          <w:szCs w:val="24"/>
          <w:lang w:val="pt-BR"/>
        </w:rPr>
        <w:t>uxiliar de secretaria escolar</w:t>
      </w:r>
      <w:r>
        <w:rPr>
          <w:rFonts w:ascii="Times New Roman" w:hAnsi="Times New Roman" w:cs="Times New Roman"/>
          <w:sz w:val="24"/>
          <w:szCs w:val="24"/>
          <w:lang w:val="pt-BR"/>
        </w:rPr>
        <w:t>, através de um processo de apropriação e de produção de conhecimentos científicos e tecnológicos, capaz de contribuir com a formação humana integral articulado aos processos de democratização e justiça social.</w:t>
      </w:r>
    </w:p>
    <w:p w:rsidR="00964B2E" w:rsidRDefault="00964B2E">
      <w:pPr>
        <w:spacing w:after="0" w:line="360" w:lineRule="auto"/>
        <w:rPr>
          <w:rFonts w:ascii="Times New Roman" w:hAnsi="Times New Roman" w:cs="Times New Roman"/>
          <w:sz w:val="24"/>
          <w:szCs w:val="24"/>
          <w:lang w:val="pt-BR"/>
        </w:rPr>
      </w:pPr>
    </w:p>
    <w:p w:rsidR="00964B2E" w:rsidRDefault="00964B2E">
      <w:pPr>
        <w:spacing w:after="0" w:line="360" w:lineRule="auto"/>
        <w:rPr>
          <w:rFonts w:ascii="Times New Roman" w:hAnsi="Times New Roman" w:cs="Times New Roman"/>
          <w:sz w:val="24"/>
          <w:szCs w:val="24"/>
          <w:lang w:val="pt-BR"/>
        </w:rPr>
      </w:pPr>
    </w:p>
    <w:p w:rsidR="00964B2E" w:rsidRDefault="00FE2994">
      <w:pPr>
        <w:pStyle w:val="Ttulo1"/>
        <w:numPr>
          <w:ilvl w:val="0"/>
          <w:numId w:val="2"/>
        </w:numPr>
        <w:spacing w:before="0" w:after="0" w:line="360" w:lineRule="auto"/>
        <w:ind w:left="0"/>
        <w:rPr>
          <w:rFonts w:ascii="Times New Roman" w:hAnsi="Times New Roman" w:cs="Times New Roman"/>
          <w:sz w:val="24"/>
          <w:szCs w:val="24"/>
          <w:lang w:val="pt-BR"/>
        </w:rPr>
      </w:pPr>
      <w:bookmarkStart w:id="5" w:name="_Toc2137"/>
      <w:r>
        <w:rPr>
          <w:rFonts w:ascii="Times New Roman" w:hAnsi="Times New Roman" w:cs="Times New Roman"/>
          <w:sz w:val="24"/>
          <w:szCs w:val="24"/>
          <w:lang w:val="pt-BR"/>
        </w:rPr>
        <w:t>OBJETIVOS DO CURSO</w:t>
      </w:r>
      <w:bookmarkEnd w:id="5"/>
    </w:p>
    <w:p w:rsidR="00964B2E" w:rsidRDefault="00964B2E">
      <w:pPr>
        <w:spacing w:after="0" w:line="360" w:lineRule="auto"/>
        <w:rPr>
          <w:lang w:val="pt-BR"/>
        </w:rPr>
      </w:pPr>
    </w:p>
    <w:p w:rsidR="00964B2E" w:rsidRDefault="00FE2994">
      <w:pPr>
        <w:pStyle w:val="Ttulo1"/>
        <w:spacing w:before="0" w:after="0" w:line="360" w:lineRule="auto"/>
        <w:ind w:left="0"/>
        <w:rPr>
          <w:rFonts w:ascii="Times New Roman" w:hAnsi="Times New Roman" w:cs="Times New Roman"/>
          <w:sz w:val="24"/>
          <w:szCs w:val="24"/>
          <w:lang w:val="pt-BR"/>
        </w:rPr>
      </w:pPr>
      <w:bookmarkStart w:id="6" w:name="_Toc2515"/>
      <w:r>
        <w:rPr>
          <w:rFonts w:ascii="Times New Roman" w:hAnsi="Times New Roman" w:cs="Times New Roman"/>
          <w:sz w:val="24"/>
          <w:szCs w:val="24"/>
          <w:lang w:val="pt-BR"/>
        </w:rPr>
        <w:t>5.1 Objetivo geral:</w:t>
      </w:r>
      <w:bookmarkEnd w:id="6"/>
    </w:p>
    <w:p w:rsidR="00B946B5" w:rsidRPr="004354A8" w:rsidRDefault="00B946B5" w:rsidP="00B946B5">
      <w:pPr>
        <w:autoSpaceDE w:val="0"/>
        <w:autoSpaceDN w:val="0"/>
        <w:spacing w:before="156" w:after="0" w:line="360" w:lineRule="auto"/>
        <w:ind w:right="655"/>
        <w:rPr>
          <w:rFonts w:ascii="Times New Roman" w:eastAsia="Times New Roman" w:hAnsi="Times New Roman" w:cs="Times New Roman"/>
          <w:sz w:val="24"/>
          <w:szCs w:val="24"/>
          <w:lang w:val="pt-BR" w:eastAsia="pt-BR" w:bidi="pt-BR"/>
        </w:rPr>
      </w:pPr>
      <w:r w:rsidRPr="004354A8">
        <w:rPr>
          <w:rFonts w:ascii="Times New Roman" w:eastAsia="Times New Roman" w:hAnsi="Times New Roman" w:cs="Times New Roman"/>
          <w:sz w:val="24"/>
          <w:szCs w:val="24"/>
          <w:lang w:val="pt-BR" w:eastAsia="pt-BR" w:bidi="pt-BR"/>
        </w:rPr>
        <w:t>Qualificar o público alvo a exercer a função de Auxiliar de Secretaria Escolar com competência, disciplina e ética.</w:t>
      </w:r>
    </w:p>
    <w:p w:rsidR="00964B2E" w:rsidRDefault="00964B2E" w:rsidP="00B946B5">
      <w:pPr>
        <w:pStyle w:val="Corpodetexto"/>
        <w:spacing w:after="0" w:line="360" w:lineRule="auto"/>
        <w:ind w:left="0" w:right="57"/>
        <w:jc w:val="both"/>
        <w:rPr>
          <w:rFonts w:ascii="Times New Roman" w:eastAsia="sans-serif" w:hAnsi="Times New Roman" w:cs="Times New Roman"/>
          <w:sz w:val="24"/>
          <w:szCs w:val="24"/>
          <w:lang w:val="pt-BR" w:eastAsia="zh-CN" w:bidi="ar"/>
        </w:rPr>
      </w:pPr>
    </w:p>
    <w:p w:rsidR="00964B2E" w:rsidRDefault="00FE2994" w:rsidP="00B946B5">
      <w:pPr>
        <w:pStyle w:val="Corpodetexto"/>
        <w:tabs>
          <w:tab w:val="left" w:pos="3145"/>
        </w:tabs>
        <w:spacing w:after="0" w:line="360" w:lineRule="auto"/>
        <w:ind w:left="210"/>
        <w:rPr>
          <w:rFonts w:ascii="Times New Roman" w:hAnsi="Times New Roman" w:cs="Times New Roman"/>
          <w:b/>
          <w:bCs/>
          <w:sz w:val="24"/>
          <w:szCs w:val="24"/>
          <w:lang w:val="pt-BR"/>
        </w:rPr>
      </w:pPr>
      <w:r>
        <w:rPr>
          <w:rFonts w:ascii="Times New Roman" w:hAnsi="Times New Roman" w:cs="Times New Roman"/>
          <w:b/>
          <w:bCs/>
          <w:sz w:val="24"/>
          <w:szCs w:val="24"/>
          <w:lang w:val="pt-BR"/>
        </w:rPr>
        <w:tab/>
      </w:r>
    </w:p>
    <w:p w:rsidR="00964B2E" w:rsidRDefault="00FE2994" w:rsidP="00B946B5">
      <w:pPr>
        <w:pStyle w:val="Ttulo1"/>
        <w:numPr>
          <w:ilvl w:val="1"/>
          <w:numId w:val="3"/>
        </w:numPr>
        <w:spacing w:before="0" w:after="0" w:line="360" w:lineRule="auto"/>
        <w:ind w:left="0" w:firstLine="0"/>
        <w:rPr>
          <w:rFonts w:ascii="Times New Roman" w:hAnsi="Times New Roman" w:cs="Times New Roman"/>
          <w:sz w:val="24"/>
          <w:szCs w:val="24"/>
        </w:rPr>
      </w:pPr>
      <w:bookmarkStart w:id="7" w:name="_bookmark6"/>
      <w:bookmarkStart w:id="8" w:name="_Toc28995"/>
      <w:bookmarkEnd w:id="7"/>
      <w:proofErr w:type="spellStart"/>
      <w:r>
        <w:rPr>
          <w:rFonts w:ascii="Times New Roman" w:hAnsi="Times New Roman" w:cs="Times New Roman"/>
          <w:sz w:val="24"/>
          <w:szCs w:val="24"/>
        </w:rPr>
        <w:t>Objetivos</w:t>
      </w:r>
      <w:proofErr w:type="spellEnd"/>
      <w:r>
        <w:rPr>
          <w:rFonts w:ascii="Times New Roman" w:hAnsi="Times New Roman" w:cs="Times New Roman"/>
          <w:sz w:val="24"/>
          <w:szCs w:val="24"/>
        </w:rPr>
        <w:t xml:space="preserve"> </w:t>
      </w:r>
      <w:r>
        <w:rPr>
          <w:rFonts w:ascii="Times New Roman" w:hAnsi="Times New Roman" w:cs="Times New Roman"/>
          <w:sz w:val="24"/>
          <w:szCs w:val="24"/>
          <w:lang w:val="pt-BR"/>
        </w:rPr>
        <w:t>e</w:t>
      </w:r>
      <w:proofErr w:type="spellStart"/>
      <w:r>
        <w:rPr>
          <w:rFonts w:ascii="Times New Roman" w:hAnsi="Times New Roman" w:cs="Times New Roman"/>
          <w:sz w:val="24"/>
          <w:szCs w:val="24"/>
        </w:rPr>
        <w:t>specíficos</w:t>
      </w:r>
      <w:proofErr w:type="spellEnd"/>
      <w:r>
        <w:rPr>
          <w:rFonts w:ascii="Times New Roman" w:hAnsi="Times New Roman" w:cs="Times New Roman"/>
          <w:sz w:val="24"/>
          <w:szCs w:val="24"/>
          <w:lang w:val="pt-BR"/>
        </w:rPr>
        <w:t>:</w:t>
      </w:r>
      <w:bookmarkEnd w:id="8"/>
    </w:p>
    <w:p w:rsidR="00B946B5" w:rsidRPr="00B946B5" w:rsidRDefault="00B946B5" w:rsidP="00B946B5">
      <w:pPr>
        <w:autoSpaceDE w:val="0"/>
        <w:autoSpaceDN w:val="0"/>
        <w:spacing w:before="156" w:after="0" w:line="360" w:lineRule="auto"/>
        <w:ind w:right="805"/>
        <w:jc w:val="both"/>
        <w:rPr>
          <w:rFonts w:ascii="Times New Roman" w:eastAsia="Times New Roman" w:hAnsi="Times New Roman" w:cs="Times New Roman"/>
          <w:sz w:val="24"/>
          <w:szCs w:val="24"/>
          <w:lang w:val="pt-BR" w:eastAsia="pt-BR" w:bidi="pt-BR"/>
        </w:rPr>
      </w:pPr>
      <w:r w:rsidRPr="00B946B5">
        <w:rPr>
          <w:rFonts w:ascii="Times New Roman" w:eastAsia="Times New Roman" w:hAnsi="Times New Roman" w:cs="Times New Roman"/>
          <w:sz w:val="24"/>
          <w:szCs w:val="24"/>
          <w:lang w:val="pt-BR" w:eastAsia="pt-BR" w:bidi="pt-BR"/>
        </w:rPr>
        <w:t xml:space="preserve">O público alvo deverá ser capaz de desenvolver atividades administrativas nas instituições de ensino com sistematizações e procedimentos voltados para os serviços de apoio a secretaria em consonância </w:t>
      </w:r>
      <w:r w:rsidR="00F76824">
        <w:rPr>
          <w:rFonts w:ascii="Times New Roman" w:eastAsia="Times New Roman" w:hAnsi="Times New Roman" w:cs="Times New Roman"/>
          <w:sz w:val="24"/>
          <w:szCs w:val="24"/>
          <w:lang w:val="pt-BR" w:eastAsia="pt-BR" w:bidi="pt-BR"/>
        </w:rPr>
        <w:t xml:space="preserve">com </w:t>
      </w:r>
      <w:r w:rsidRPr="00B946B5">
        <w:rPr>
          <w:rFonts w:ascii="Times New Roman" w:eastAsia="Times New Roman" w:hAnsi="Times New Roman" w:cs="Times New Roman"/>
          <w:sz w:val="24"/>
          <w:szCs w:val="24"/>
          <w:lang w:val="pt-BR" w:eastAsia="pt-BR" w:bidi="pt-BR"/>
        </w:rPr>
        <w:t>a legislação pertinente.</w:t>
      </w:r>
    </w:p>
    <w:p w:rsidR="00964B2E" w:rsidRDefault="00964B2E">
      <w:pPr>
        <w:spacing w:after="0" w:line="360" w:lineRule="auto"/>
        <w:rPr>
          <w:rFonts w:ascii="Times New Roman" w:hAnsi="Times New Roman" w:cs="Times New Roman"/>
          <w:sz w:val="24"/>
          <w:szCs w:val="24"/>
          <w:lang w:val="pt-BR"/>
        </w:rPr>
      </w:pPr>
    </w:p>
    <w:p w:rsidR="00964B2E" w:rsidRDefault="00964B2E">
      <w:pPr>
        <w:widowControl/>
        <w:spacing w:after="0" w:line="360" w:lineRule="auto"/>
        <w:rPr>
          <w:rFonts w:ascii="Times New Roman" w:eastAsia="sans-serif" w:hAnsi="Times New Roman" w:cs="Times New Roman"/>
          <w:sz w:val="24"/>
          <w:szCs w:val="24"/>
          <w:lang w:val="pt-BR" w:eastAsia="zh-CN" w:bidi="ar"/>
        </w:rPr>
      </w:pPr>
    </w:p>
    <w:p w:rsidR="00964B2E" w:rsidRDefault="00FE2994">
      <w:pPr>
        <w:pStyle w:val="Ttulo1"/>
        <w:numPr>
          <w:ilvl w:val="0"/>
          <w:numId w:val="5"/>
        </w:numPr>
        <w:spacing w:before="0" w:after="0" w:line="360" w:lineRule="auto"/>
        <w:ind w:left="0"/>
        <w:rPr>
          <w:rFonts w:ascii="Times New Roman" w:eastAsia="sans-serif" w:hAnsi="Times New Roman" w:cs="Times New Roman"/>
          <w:sz w:val="24"/>
          <w:szCs w:val="24"/>
        </w:rPr>
      </w:pPr>
      <w:bookmarkStart w:id="9" w:name="_Toc16460"/>
      <w:r>
        <w:rPr>
          <w:rFonts w:ascii="Times New Roman" w:hAnsi="Times New Roman" w:cs="Times New Roman"/>
          <w:sz w:val="24"/>
          <w:szCs w:val="24"/>
          <w:lang w:eastAsia="zh-CN"/>
        </w:rPr>
        <w:t>PERFIL PROFISSIONAL DO EGRESSO</w:t>
      </w:r>
      <w:bookmarkEnd w:id="9"/>
    </w:p>
    <w:p w:rsidR="00964B2E" w:rsidRDefault="00964B2E">
      <w:pPr>
        <w:widowControl/>
        <w:spacing w:after="0" w:line="360" w:lineRule="auto"/>
        <w:ind w:firstLineChars="100" w:firstLine="240"/>
        <w:rPr>
          <w:rFonts w:ascii="Times New Roman" w:eastAsia="sans-serif" w:hAnsi="Times New Roman" w:cs="Times New Roman"/>
          <w:sz w:val="24"/>
          <w:szCs w:val="24"/>
          <w:lang w:val="pt-BR" w:eastAsia="zh-CN" w:bidi="ar"/>
        </w:rPr>
      </w:pPr>
    </w:p>
    <w:p w:rsidR="00B946B5" w:rsidRPr="0008701D" w:rsidRDefault="00B946B5" w:rsidP="00B946B5">
      <w:pPr>
        <w:pStyle w:val="Corpodetexto"/>
        <w:spacing w:line="360" w:lineRule="auto"/>
        <w:ind w:left="0" w:right="797"/>
        <w:jc w:val="both"/>
        <w:rPr>
          <w:rFonts w:ascii="Times New Roman" w:eastAsia="Times New Roman" w:hAnsi="Times New Roman" w:cs="Times New Roman"/>
          <w:sz w:val="24"/>
          <w:szCs w:val="24"/>
          <w:lang w:val="pt-BR" w:eastAsia="pt-BR" w:bidi="pt-BR"/>
        </w:rPr>
      </w:pPr>
      <w:r w:rsidRPr="0008701D">
        <w:rPr>
          <w:rFonts w:ascii="Times New Roman" w:eastAsia="Times New Roman" w:hAnsi="Times New Roman" w:cs="Times New Roman"/>
          <w:sz w:val="24"/>
          <w:szCs w:val="24"/>
          <w:lang w:val="pt-BR" w:eastAsia="pt-BR" w:bidi="pt-BR"/>
        </w:rPr>
        <w:t>O Auxiliar de Secretaria Escolar deve apresentar um perfil que o habilite a ingressar e permanecer no mundo de trabalho no eixo tecnológico de Apoio Educacional, de modo a desempenhar as seguintes atividades:</w:t>
      </w:r>
    </w:p>
    <w:p w:rsidR="00B946B5" w:rsidRPr="0008701D" w:rsidRDefault="00B946B5" w:rsidP="00B946B5">
      <w:pPr>
        <w:tabs>
          <w:tab w:val="left" w:pos="1291"/>
        </w:tabs>
        <w:autoSpaceDE w:val="0"/>
        <w:autoSpaceDN w:val="0"/>
        <w:spacing w:before="118" w:after="0" w:line="360" w:lineRule="auto"/>
        <w:ind w:right="802"/>
        <w:jc w:val="both"/>
        <w:rPr>
          <w:rFonts w:ascii="Times New Roman" w:eastAsia="Times New Roman" w:hAnsi="Times New Roman" w:cs="Times New Roman"/>
          <w:sz w:val="24"/>
          <w:lang w:val="pt-BR" w:eastAsia="pt-BR" w:bidi="pt-BR"/>
        </w:rPr>
      </w:pPr>
      <w:r w:rsidRPr="0008701D">
        <w:rPr>
          <w:rFonts w:ascii="Times New Roman" w:eastAsia="Times New Roman" w:hAnsi="Times New Roman" w:cs="Times New Roman"/>
          <w:sz w:val="24"/>
          <w:lang w:val="pt-BR" w:eastAsia="pt-BR" w:bidi="pt-BR"/>
        </w:rPr>
        <w:t xml:space="preserve">Ser capaz de elaborar diferentes tipos de correspondências oficiais, realizar registros específicos sobre a vida acadêmica de alunos, utilizar materiais adequados a diferentes tipos de situação administrativa e </w:t>
      </w:r>
      <w:r w:rsidRPr="0008701D">
        <w:rPr>
          <w:rFonts w:ascii="Times New Roman" w:eastAsia="Times New Roman" w:hAnsi="Times New Roman" w:cs="Times New Roman"/>
          <w:spacing w:val="-3"/>
          <w:sz w:val="24"/>
          <w:lang w:val="pt-BR" w:eastAsia="pt-BR" w:bidi="pt-BR"/>
        </w:rPr>
        <w:t xml:space="preserve">fazer </w:t>
      </w:r>
      <w:r w:rsidRPr="0008701D">
        <w:rPr>
          <w:rFonts w:ascii="Times New Roman" w:eastAsia="Times New Roman" w:hAnsi="Times New Roman" w:cs="Times New Roman"/>
          <w:sz w:val="24"/>
          <w:lang w:val="pt-BR" w:eastAsia="pt-BR" w:bidi="pt-BR"/>
        </w:rPr>
        <w:t>o arquivamento adequado a cada</w:t>
      </w:r>
      <w:r w:rsidRPr="0008701D">
        <w:rPr>
          <w:rFonts w:ascii="Times New Roman" w:eastAsia="Times New Roman" w:hAnsi="Times New Roman" w:cs="Times New Roman"/>
          <w:spacing w:val="23"/>
          <w:sz w:val="24"/>
          <w:lang w:val="pt-BR" w:eastAsia="pt-BR" w:bidi="pt-BR"/>
        </w:rPr>
        <w:t xml:space="preserve"> </w:t>
      </w:r>
      <w:r w:rsidRPr="0008701D">
        <w:rPr>
          <w:rFonts w:ascii="Times New Roman" w:eastAsia="Times New Roman" w:hAnsi="Times New Roman" w:cs="Times New Roman"/>
          <w:sz w:val="24"/>
          <w:lang w:val="pt-BR" w:eastAsia="pt-BR" w:bidi="pt-BR"/>
        </w:rPr>
        <w:t>caso;</w:t>
      </w:r>
    </w:p>
    <w:p w:rsidR="00B946B5" w:rsidRPr="0008701D" w:rsidRDefault="00B946B5" w:rsidP="00B946B5">
      <w:pPr>
        <w:tabs>
          <w:tab w:val="left" w:pos="1277"/>
        </w:tabs>
        <w:autoSpaceDE w:val="0"/>
        <w:autoSpaceDN w:val="0"/>
        <w:spacing w:before="116" w:after="0" w:line="360" w:lineRule="auto"/>
        <w:ind w:right="805"/>
        <w:jc w:val="both"/>
        <w:rPr>
          <w:rFonts w:ascii="Times New Roman" w:eastAsia="Times New Roman" w:hAnsi="Times New Roman" w:cs="Times New Roman"/>
          <w:sz w:val="24"/>
          <w:lang w:val="pt-BR" w:eastAsia="pt-BR" w:bidi="pt-BR"/>
        </w:rPr>
      </w:pPr>
      <w:r w:rsidRPr="0008701D">
        <w:rPr>
          <w:rFonts w:ascii="Times New Roman" w:eastAsia="Times New Roman" w:hAnsi="Times New Roman" w:cs="Times New Roman"/>
          <w:sz w:val="24"/>
          <w:lang w:val="pt-BR" w:eastAsia="pt-BR" w:bidi="pt-BR"/>
        </w:rPr>
        <w:t xml:space="preserve">Ter competência para atuar junto à administração institucional de forma a respeitar o encaminhamento cronológico/temporal da confecção e recepção de documentos importantes para a </w:t>
      </w:r>
      <w:r w:rsidRPr="0008701D">
        <w:rPr>
          <w:rFonts w:ascii="Times New Roman" w:eastAsia="Times New Roman" w:hAnsi="Times New Roman" w:cs="Times New Roman"/>
          <w:spacing w:val="-3"/>
          <w:sz w:val="24"/>
          <w:lang w:val="pt-BR" w:eastAsia="pt-BR" w:bidi="pt-BR"/>
        </w:rPr>
        <w:t xml:space="preserve">vida </w:t>
      </w:r>
      <w:r w:rsidRPr="0008701D">
        <w:rPr>
          <w:rFonts w:ascii="Times New Roman" w:eastAsia="Times New Roman" w:hAnsi="Times New Roman" w:cs="Times New Roman"/>
          <w:sz w:val="24"/>
          <w:lang w:val="pt-BR" w:eastAsia="pt-BR" w:bidi="pt-BR"/>
        </w:rPr>
        <w:t>da</w:t>
      </w:r>
      <w:r w:rsidRPr="0008701D">
        <w:rPr>
          <w:rFonts w:ascii="Times New Roman" w:eastAsia="Times New Roman" w:hAnsi="Times New Roman" w:cs="Times New Roman"/>
          <w:spacing w:val="7"/>
          <w:sz w:val="24"/>
          <w:lang w:val="pt-BR" w:eastAsia="pt-BR" w:bidi="pt-BR"/>
        </w:rPr>
        <w:t xml:space="preserve"> </w:t>
      </w:r>
      <w:r w:rsidRPr="0008701D">
        <w:rPr>
          <w:rFonts w:ascii="Times New Roman" w:eastAsia="Times New Roman" w:hAnsi="Times New Roman" w:cs="Times New Roman"/>
          <w:sz w:val="24"/>
          <w:lang w:val="pt-BR" w:eastAsia="pt-BR" w:bidi="pt-BR"/>
        </w:rPr>
        <w:t>organização.</w:t>
      </w:r>
    </w:p>
    <w:p w:rsidR="00B946B5" w:rsidRPr="0008701D" w:rsidRDefault="00B946B5" w:rsidP="00B946B5">
      <w:pPr>
        <w:autoSpaceDE w:val="0"/>
        <w:autoSpaceDN w:val="0"/>
        <w:spacing w:before="119" w:after="0" w:line="360" w:lineRule="auto"/>
        <w:ind w:right="809"/>
        <w:jc w:val="both"/>
        <w:rPr>
          <w:rFonts w:ascii="Times New Roman" w:eastAsia="Times New Roman" w:hAnsi="Times New Roman" w:cs="Times New Roman"/>
          <w:sz w:val="24"/>
          <w:szCs w:val="24"/>
          <w:lang w:val="pt-BR" w:eastAsia="pt-BR" w:bidi="pt-BR"/>
        </w:rPr>
      </w:pPr>
      <w:r w:rsidRPr="0008701D">
        <w:rPr>
          <w:rFonts w:ascii="Times New Roman" w:eastAsia="Times New Roman" w:hAnsi="Times New Roman" w:cs="Times New Roman"/>
          <w:sz w:val="24"/>
          <w:szCs w:val="24"/>
          <w:lang w:val="pt-BR" w:eastAsia="pt-BR" w:bidi="pt-BR"/>
        </w:rPr>
        <w:t>Além das habilidades específicas da qualificação profissional, estes estudantes devem estar aptos a:</w:t>
      </w:r>
    </w:p>
    <w:p w:rsidR="00B946B5" w:rsidRPr="0008701D" w:rsidRDefault="00B946B5" w:rsidP="00B946B5">
      <w:pPr>
        <w:tabs>
          <w:tab w:val="left" w:pos="1277"/>
        </w:tabs>
        <w:autoSpaceDE w:val="0"/>
        <w:autoSpaceDN w:val="0"/>
        <w:spacing w:before="118" w:after="0" w:line="360" w:lineRule="auto"/>
        <w:ind w:right="797"/>
        <w:jc w:val="both"/>
        <w:rPr>
          <w:rFonts w:ascii="Times New Roman" w:eastAsia="Times New Roman" w:hAnsi="Times New Roman" w:cs="Times New Roman"/>
          <w:sz w:val="24"/>
          <w:lang w:val="pt-BR" w:eastAsia="pt-BR" w:bidi="pt-BR"/>
        </w:rPr>
      </w:pPr>
      <w:r w:rsidRPr="0008701D">
        <w:rPr>
          <w:rFonts w:ascii="Times New Roman" w:eastAsia="Times New Roman" w:hAnsi="Times New Roman" w:cs="Times New Roman"/>
          <w:sz w:val="24"/>
          <w:lang w:val="pt-BR" w:eastAsia="pt-BR" w:bidi="pt-BR"/>
        </w:rPr>
        <w:t xml:space="preserve">adotar atitude ética </w:t>
      </w:r>
      <w:r w:rsidRPr="0008701D">
        <w:rPr>
          <w:rFonts w:ascii="Times New Roman" w:eastAsia="Times New Roman" w:hAnsi="Times New Roman" w:cs="Times New Roman"/>
          <w:spacing w:val="-3"/>
          <w:sz w:val="24"/>
          <w:lang w:val="pt-BR" w:eastAsia="pt-BR" w:bidi="pt-BR"/>
        </w:rPr>
        <w:t xml:space="preserve">no </w:t>
      </w:r>
      <w:r w:rsidRPr="0008701D">
        <w:rPr>
          <w:rFonts w:ascii="Times New Roman" w:eastAsia="Times New Roman" w:hAnsi="Times New Roman" w:cs="Times New Roman"/>
          <w:sz w:val="24"/>
          <w:lang w:val="pt-BR" w:eastAsia="pt-BR" w:bidi="pt-BR"/>
        </w:rPr>
        <w:t xml:space="preserve">trabalho e </w:t>
      </w:r>
      <w:r w:rsidRPr="0008701D">
        <w:rPr>
          <w:rFonts w:ascii="Times New Roman" w:eastAsia="Times New Roman" w:hAnsi="Times New Roman" w:cs="Times New Roman"/>
          <w:spacing w:val="-3"/>
          <w:sz w:val="24"/>
          <w:lang w:val="pt-BR" w:eastAsia="pt-BR" w:bidi="pt-BR"/>
        </w:rPr>
        <w:t xml:space="preserve">no </w:t>
      </w:r>
      <w:r w:rsidRPr="0008701D">
        <w:rPr>
          <w:rFonts w:ascii="Times New Roman" w:eastAsia="Times New Roman" w:hAnsi="Times New Roman" w:cs="Times New Roman"/>
          <w:sz w:val="24"/>
          <w:lang w:val="pt-BR" w:eastAsia="pt-BR" w:bidi="pt-BR"/>
        </w:rPr>
        <w:t xml:space="preserve">convívio </w:t>
      </w:r>
      <w:r w:rsidRPr="0008701D">
        <w:rPr>
          <w:rFonts w:ascii="Times New Roman" w:eastAsia="Times New Roman" w:hAnsi="Times New Roman" w:cs="Times New Roman"/>
          <w:spacing w:val="-3"/>
          <w:sz w:val="24"/>
          <w:lang w:val="pt-BR" w:eastAsia="pt-BR" w:bidi="pt-BR"/>
        </w:rPr>
        <w:t xml:space="preserve">social, </w:t>
      </w:r>
      <w:r w:rsidRPr="0008701D">
        <w:rPr>
          <w:rFonts w:ascii="Times New Roman" w:eastAsia="Times New Roman" w:hAnsi="Times New Roman" w:cs="Times New Roman"/>
          <w:sz w:val="24"/>
          <w:lang w:val="pt-BR" w:eastAsia="pt-BR" w:bidi="pt-BR"/>
        </w:rPr>
        <w:t>compreendendo os processos de socialização humana em âmbito coletivo e percebendo-se como agente social que intervém na realidade;</w:t>
      </w:r>
    </w:p>
    <w:p w:rsidR="00964B2E" w:rsidRPr="00F76824" w:rsidRDefault="00B946B5" w:rsidP="00F76824">
      <w:pPr>
        <w:tabs>
          <w:tab w:val="left" w:pos="1224"/>
        </w:tabs>
        <w:autoSpaceDE w:val="0"/>
        <w:autoSpaceDN w:val="0"/>
        <w:spacing w:before="116" w:after="0" w:line="360" w:lineRule="auto"/>
        <w:jc w:val="both"/>
        <w:rPr>
          <w:rFonts w:ascii="Times New Roman" w:eastAsia="Times New Roman" w:hAnsi="Times New Roman" w:cs="Times New Roman"/>
          <w:sz w:val="24"/>
          <w:lang w:val="pt-BR" w:eastAsia="pt-BR" w:bidi="pt-BR"/>
        </w:rPr>
      </w:pPr>
      <w:r w:rsidRPr="0008701D">
        <w:rPr>
          <w:rFonts w:ascii="Times New Roman" w:eastAsia="Times New Roman" w:hAnsi="Times New Roman" w:cs="Times New Roman"/>
          <w:sz w:val="24"/>
          <w:lang w:val="pt-BR" w:eastAsia="pt-BR" w:bidi="pt-BR"/>
        </w:rPr>
        <w:t xml:space="preserve">saber trabalhar em </w:t>
      </w:r>
      <w:proofErr w:type="gramStart"/>
      <w:r w:rsidRPr="0008701D">
        <w:rPr>
          <w:rFonts w:ascii="Times New Roman" w:eastAsia="Times New Roman" w:hAnsi="Times New Roman" w:cs="Times New Roman"/>
          <w:sz w:val="24"/>
          <w:lang w:val="pt-BR" w:eastAsia="pt-BR" w:bidi="pt-BR"/>
        </w:rPr>
        <w:t>equipe</w:t>
      </w:r>
      <w:r w:rsidR="00F76824">
        <w:rPr>
          <w:rFonts w:ascii="Times New Roman" w:eastAsia="Times New Roman" w:hAnsi="Times New Roman" w:cs="Times New Roman"/>
          <w:sz w:val="24"/>
          <w:lang w:val="pt-BR" w:eastAsia="pt-BR" w:bidi="pt-BR"/>
        </w:rPr>
        <w:t>,</w:t>
      </w:r>
      <w:r w:rsidRPr="0008701D">
        <w:rPr>
          <w:rFonts w:ascii="Times New Roman" w:eastAsia="Times New Roman" w:hAnsi="Times New Roman" w:cs="Times New Roman"/>
          <w:spacing w:val="-5"/>
          <w:sz w:val="24"/>
          <w:lang w:val="pt-BR" w:eastAsia="pt-BR" w:bidi="pt-BR"/>
        </w:rPr>
        <w:t xml:space="preserve"> </w:t>
      </w:r>
      <w:r w:rsidR="00F76824">
        <w:rPr>
          <w:rFonts w:ascii="Times New Roman" w:eastAsia="Times New Roman" w:hAnsi="Times New Roman" w:cs="Times New Roman"/>
          <w:sz w:val="24"/>
          <w:lang w:val="pt-BR" w:eastAsia="pt-BR" w:bidi="pt-BR"/>
        </w:rPr>
        <w:t xml:space="preserve"> </w:t>
      </w:r>
      <w:r w:rsidRPr="0008701D">
        <w:rPr>
          <w:rFonts w:ascii="Times New Roman" w:eastAsia="Times New Roman" w:hAnsi="Times New Roman" w:cs="Times New Roman"/>
          <w:sz w:val="24"/>
          <w:lang w:val="pt-BR" w:eastAsia="pt-BR" w:bidi="pt-BR"/>
        </w:rPr>
        <w:t>ter</w:t>
      </w:r>
      <w:proofErr w:type="gramEnd"/>
      <w:r w:rsidRPr="0008701D">
        <w:rPr>
          <w:rFonts w:ascii="Times New Roman" w:eastAsia="Times New Roman" w:hAnsi="Times New Roman" w:cs="Times New Roman"/>
          <w:sz w:val="24"/>
          <w:lang w:val="pt-BR" w:eastAsia="pt-BR" w:bidi="pt-BR"/>
        </w:rPr>
        <w:t xml:space="preserve"> iniciativa, criatividade e</w:t>
      </w:r>
      <w:r w:rsidRPr="0008701D">
        <w:rPr>
          <w:rFonts w:ascii="Times New Roman" w:eastAsia="Times New Roman" w:hAnsi="Times New Roman" w:cs="Times New Roman"/>
          <w:spacing w:val="3"/>
          <w:sz w:val="24"/>
          <w:lang w:val="pt-BR" w:eastAsia="pt-BR" w:bidi="pt-BR"/>
        </w:rPr>
        <w:t xml:space="preserve"> </w:t>
      </w:r>
      <w:r w:rsidRPr="0008701D">
        <w:rPr>
          <w:rFonts w:ascii="Times New Roman" w:eastAsia="Times New Roman" w:hAnsi="Times New Roman" w:cs="Times New Roman"/>
          <w:sz w:val="24"/>
          <w:lang w:val="pt-BR" w:eastAsia="pt-BR" w:bidi="pt-BR"/>
        </w:rPr>
        <w:t>responsabilidade.</w:t>
      </w:r>
    </w:p>
    <w:p w:rsidR="00964B2E" w:rsidRDefault="00FE2994">
      <w:pPr>
        <w:pStyle w:val="Ttulo1"/>
        <w:numPr>
          <w:ilvl w:val="0"/>
          <w:numId w:val="5"/>
        </w:numPr>
        <w:spacing w:before="0" w:after="0" w:line="360" w:lineRule="auto"/>
        <w:ind w:left="0"/>
        <w:rPr>
          <w:rFonts w:ascii="Times New Roman" w:hAnsi="Times New Roman" w:cs="Times New Roman"/>
          <w:sz w:val="24"/>
          <w:szCs w:val="24"/>
          <w:lang w:val="pt-BR"/>
        </w:rPr>
      </w:pPr>
      <w:bookmarkStart w:id="10" w:name="_Toc10330"/>
      <w:r>
        <w:rPr>
          <w:rFonts w:ascii="Times New Roman" w:hAnsi="Times New Roman" w:cs="Times New Roman"/>
          <w:sz w:val="24"/>
          <w:szCs w:val="24"/>
          <w:lang w:val="pt-BR"/>
        </w:rPr>
        <w:lastRenderedPageBreak/>
        <w:t>PÚBLICO-ALVO</w:t>
      </w:r>
      <w:bookmarkEnd w:id="10"/>
    </w:p>
    <w:p w:rsidR="00964B2E" w:rsidRDefault="00964B2E">
      <w:pPr>
        <w:spacing w:after="0" w:line="360" w:lineRule="auto"/>
        <w:rPr>
          <w:rFonts w:ascii="Times New Roman" w:hAnsi="Times New Roman" w:cs="Times New Roman"/>
          <w:sz w:val="24"/>
          <w:szCs w:val="24"/>
          <w:lang w:val="pt-BR"/>
        </w:rPr>
      </w:pP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 curso de </w:t>
      </w:r>
      <w:r w:rsidR="00B946B5">
        <w:rPr>
          <w:rFonts w:ascii="Times New Roman" w:hAnsi="Times New Roman" w:cs="Times New Roman"/>
          <w:sz w:val="24"/>
          <w:szCs w:val="24"/>
          <w:lang w:val="pt-BR"/>
        </w:rPr>
        <w:t xml:space="preserve">Auxiliar de secretaria </w:t>
      </w:r>
      <w:proofErr w:type="gramStart"/>
      <w:r w:rsidR="00B946B5">
        <w:rPr>
          <w:rFonts w:ascii="Times New Roman" w:hAnsi="Times New Roman" w:cs="Times New Roman"/>
          <w:sz w:val="24"/>
          <w:szCs w:val="24"/>
          <w:lang w:val="pt-BR"/>
        </w:rPr>
        <w:t xml:space="preserve">escolar </w:t>
      </w:r>
      <w:r>
        <w:rPr>
          <w:rFonts w:ascii="Times New Roman" w:hAnsi="Times New Roman" w:cs="Times New Roman"/>
          <w:sz w:val="24"/>
          <w:szCs w:val="24"/>
          <w:lang w:val="pt-BR"/>
        </w:rPr>
        <w:t>,</w:t>
      </w:r>
      <w:proofErr w:type="gramEnd"/>
      <w:r>
        <w:rPr>
          <w:rFonts w:ascii="Times New Roman" w:hAnsi="Times New Roman" w:cs="Times New Roman"/>
          <w:sz w:val="24"/>
          <w:szCs w:val="24"/>
          <w:lang w:val="pt-BR"/>
        </w:rPr>
        <w:t xml:space="preserve"> na modalidade </w:t>
      </w:r>
      <w:proofErr w:type="spellStart"/>
      <w:r>
        <w:rPr>
          <w:rFonts w:ascii="Times New Roman" w:hAnsi="Times New Roman" w:cs="Times New Roman"/>
          <w:sz w:val="24"/>
          <w:szCs w:val="24"/>
          <w:lang w:val="pt-BR"/>
        </w:rPr>
        <w:t>EaD</w:t>
      </w:r>
      <w:proofErr w:type="spellEnd"/>
      <w:r>
        <w:rPr>
          <w:rFonts w:ascii="Times New Roman" w:hAnsi="Times New Roman" w:cs="Times New Roman"/>
          <w:sz w:val="24"/>
          <w:szCs w:val="24"/>
          <w:lang w:val="pt-BR"/>
        </w:rPr>
        <w:t xml:space="preserve">, é destinado a estudantes trabalhadores que tenham Ensino Fundamental II (6º a 9º ano) </w:t>
      </w:r>
      <w:r>
        <w:rPr>
          <w:rFonts w:ascii="Times New Roman" w:hAnsi="Times New Roman" w:cs="Times New Roman"/>
          <w:bCs/>
          <w:sz w:val="24"/>
          <w:szCs w:val="24"/>
          <w:lang w:val="pt-BR"/>
        </w:rPr>
        <w:t>–</w:t>
      </w:r>
      <w:r>
        <w:rPr>
          <w:rFonts w:ascii="Times New Roman" w:hAnsi="Times New Roman" w:cs="Times New Roman"/>
          <w:sz w:val="24"/>
          <w:szCs w:val="24"/>
          <w:lang w:val="pt-BR"/>
        </w:rPr>
        <w:t xml:space="preserve"> completo.</w:t>
      </w: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Respeitada a escolaridade mínima, o curso atenderá prioritariamente:</w:t>
      </w:r>
    </w:p>
    <w:p w:rsidR="00964B2E" w:rsidRDefault="00FE2994">
      <w:pPr>
        <w:pStyle w:val="PargrafodaLista1"/>
        <w:numPr>
          <w:ilvl w:val="0"/>
          <w:numId w:val="7"/>
        </w:numPr>
        <w:spacing w:after="0" w:line="360" w:lineRule="auto"/>
        <w:ind w:left="0"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estudantes do ensino médio da rede pública, inclusive da educação de jovens e adultos;</w:t>
      </w:r>
    </w:p>
    <w:p w:rsidR="00964B2E" w:rsidRDefault="00FE2994">
      <w:pPr>
        <w:pStyle w:val="PargrafodaLista1"/>
        <w:numPr>
          <w:ilvl w:val="0"/>
          <w:numId w:val="7"/>
        </w:numPr>
        <w:spacing w:after="0" w:line="360" w:lineRule="auto"/>
        <w:ind w:left="0"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trabalhadores, inclusive agricultores familiares, silvicultores, </w:t>
      </w:r>
      <w:proofErr w:type="spellStart"/>
      <w:r>
        <w:rPr>
          <w:rFonts w:ascii="Times New Roman" w:hAnsi="Times New Roman" w:cs="Times New Roman"/>
          <w:sz w:val="24"/>
          <w:szCs w:val="24"/>
          <w:lang w:val="pt-BR"/>
        </w:rPr>
        <w:t>aquicultores</w:t>
      </w:r>
      <w:proofErr w:type="spellEnd"/>
      <w:r>
        <w:rPr>
          <w:rFonts w:ascii="Times New Roman" w:hAnsi="Times New Roman" w:cs="Times New Roman"/>
          <w:sz w:val="24"/>
          <w:szCs w:val="24"/>
          <w:lang w:val="pt-BR"/>
        </w:rPr>
        <w:t>, extrativistas e pescadores;</w:t>
      </w:r>
    </w:p>
    <w:p w:rsidR="00964B2E" w:rsidRDefault="00FE2994">
      <w:pPr>
        <w:pStyle w:val="PargrafodaLista1"/>
        <w:numPr>
          <w:ilvl w:val="0"/>
          <w:numId w:val="7"/>
        </w:numPr>
        <w:spacing w:after="0" w:line="360" w:lineRule="auto"/>
        <w:ind w:left="0"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beneficiários titulares e dependentes dos programas federais de transferência de renda entre outros que atenderem a critérios especificados no âmbito do Plano Brasil sem Miséria;</w:t>
      </w:r>
    </w:p>
    <w:p w:rsidR="00964B2E" w:rsidRDefault="00FE2994">
      <w:pPr>
        <w:pStyle w:val="PargrafodaLista1"/>
        <w:numPr>
          <w:ilvl w:val="0"/>
          <w:numId w:val="7"/>
        </w:numPr>
        <w:spacing w:after="0" w:line="360" w:lineRule="auto"/>
        <w:ind w:left="0"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pessoas com deficiência;</w:t>
      </w:r>
    </w:p>
    <w:p w:rsidR="00964B2E" w:rsidRDefault="00FE2994">
      <w:pPr>
        <w:pStyle w:val="PargrafodaLista1"/>
        <w:numPr>
          <w:ilvl w:val="0"/>
          <w:numId w:val="7"/>
        </w:numPr>
        <w:spacing w:after="0" w:line="360" w:lineRule="auto"/>
        <w:ind w:left="0"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povos indígenas, comunidades quilombolas e outras comunidades tradicionais;</w:t>
      </w:r>
    </w:p>
    <w:p w:rsidR="00964B2E" w:rsidRDefault="00FE2994">
      <w:pPr>
        <w:pStyle w:val="PargrafodaLista1"/>
        <w:numPr>
          <w:ilvl w:val="0"/>
          <w:numId w:val="7"/>
        </w:numPr>
        <w:spacing w:after="0" w:line="360" w:lineRule="auto"/>
        <w:ind w:left="0"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adolescentes e jovens em cumprimento de medidas socioeducativas;</w:t>
      </w:r>
    </w:p>
    <w:p w:rsidR="00964B2E" w:rsidRDefault="00FE2994">
      <w:pPr>
        <w:pStyle w:val="PargrafodaLista1"/>
        <w:numPr>
          <w:ilvl w:val="0"/>
          <w:numId w:val="7"/>
        </w:numPr>
        <w:spacing w:after="0" w:line="360" w:lineRule="auto"/>
        <w:ind w:left="0"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públicos prioritários dos programas do governo federal que se associem à Bolsa-Formação; e</w:t>
      </w:r>
    </w:p>
    <w:p w:rsidR="00964B2E" w:rsidRDefault="00FE2994">
      <w:pPr>
        <w:pStyle w:val="PargrafodaLista1"/>
        <w:numPr>
          <w:ilvl w:val="0"/>
          <w:numId w:val="7"/>
        </w:numPr>
        <w:spacing w:after="0" w:line="360" w:lineRule="auto"/>
        <w:ind w:left="0"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estudantes que tenham cursado o ensino médio completo em escola da rede pública ou em instituições privadas na condição de bolsista integral.</w:t>
      </w: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Observações:</w:t>
      </w:r>
    </w:p>
    <w:p w:rsidR="00964B2E" w:rsidRDefault="00FE2994">
      <w:pPr>
        <w:pStyle w:val="PargrafodaLista1"/>
        <w:numPr>
          <w:ilvl w:val="0"/>
          <w:numId w:val="8"/>
        </w:numPr>
        <w:spacing w:after="0" w:line="360" w:lineRule="auto"/>
        <w:ind w:left="0" w:firstLine="709"/>
        <w:jc w:val="both"/>
        <w:rPr>
          <w:rFonts w:ascii="Times New Roman" w:hAnsi="Times New Roman" w:cs="Times New Roman"/>
          <w:sz w:val="24"/>
          <w:szCs w:val="24"/>
          <w:lang w:val="pt-BR"/>
        </w:rPr>
      </w:pPr>
      <w:r>
        <w:rPr>
          <w:rFonts w:ascii="Times New Roman" w:hAnsi="Times New Roman" w:cs="Times New Roman"/>
          <w:sz w:val="24"/>
          <w:szCs w:val="24"/>
          <w:lang w:val="pt-BR"/>
        </w:rPr>
        <w:t>Consideram-se trabalhadores os empregados, trabalhadores domésticos, trabalhadores não remunerados, trabalhadores por conta própria, trabalhadores na construção para o próprio uso ou para o próprio consumo, de acordo com classificação do Instituto Brasileiro de Geografia e Estatística (IBGE), independentemente de exercerem ou não ocupação remunerada, ou de estarem ou não ocupados.</w:t>
      </w:r>
    </w:p>
    <w:p w:rsidR="00964B2E" w:rsidRDefault="00FE2994">
      <w:pPr>
        <w:pStyle w:val="PargrafodaLista1"/>
        <w:numPr>
          <w:ilvl w:val="0"/>
          <w:numId w:val="8"/>
        </w:numPr>
        <w:spacing w:after="0" w:line="360" w:lineRule="auto"/>
        <w:ind w:left="0" w:firstLine="709"/>
        <w:jc w:val="both"/>
        <w:rPr>
          <w:rFonts w:ascii="Times New Roman" w:hAnsi="Times New Roman" w:cs="Times New Roman"/>
          <w:sz w:val="24"/>
          <w:szCs w:val="24"/>
          <w:lang w:val="pt-BR"/>
        </w:rPr>
      </w:pPr>
      <w:r>
        <w:rPr>
          <w:rFonts w:ascii="Times New Roman" w:hAnsi="Times New Roman" w:cs="Times New Roman"/>
          <w:sz w:val="24"/>
          <w:szCs w:val="24"/>
          <w:lang w:val="pt-BR"/>
        </w:rPr>
        <w:t>Os beneficiários (público-alvo), citados acima, caracterizam-se como prioritários, mas não exclusivos, podendo as vagas, que permanecerem disponíveis, serem ocupadas por outros públicos.</w:t>
      </w:r>
    </w:p>
    <w:p w:rsidR="00964B2E" w:rsidRDefault="00FE2994">
      <w:pPr>
        <w:widowControl/>
        <w:spacing w:after="0" w:line="360" w:lineRule="auto"/>
        <w:ind w:firstLineChars="275" w:firstLine="660"/>
        <w:jc w:val="both"/>
        <w:rPr>
          <w:rFonts w:ascii="Times New Roman" w:eastAsia="sans-serif" w:hAnsi="Times New Roman" w:cs="Times New Roman"/>
          <w:sz w:val="24"/>
          <w:szCs w:val="24"/>
          <w:lang w:val="pt-BR" w:eastAsia="zh-CN" w:bidi="ar"/>
        </w:rPr>
      </w:pPr>
      <w:r>
        <w:rPr>
          <w:rFonts w:ascii="Times New Roman" w:hAnsi="Times New Roman" w:cs="Times New Roman"/>
          <w:sz w:val="24"/>
          <w:szCs w:val="24"/>
          <w:lang w:val="pt-BR"/>
        </w:rPr>
        <w:t>As pessoas com deficiência terão direito a atendimento preferencialmente em relação às demais.</w:t>
      </w:r>
    </w:p>
    <w:p w:rsidR="00964B2E" w:rsidRDefault="00964B2E">
      <w:pPr>
        <w:spacing w:after="0" w:line="360" w:lineRule="auto"/>
        <w:jc w:val="both"/>
        <w:rPr>
          <w:rFonts w:ascii="Times New Roman" w:hAnsi="Times New Roman" w:cs="Times New Roman"/>
          <w:sz w:val="24"/>
          <w:szCs w:val="24"/>
          <w:lang w:val="pt-BR"/>
        </w:rPr>
      </w:pPr>
    </w:p>
    <w:p w:rsidR="00964B2E" w:rsidRDefault="00964B2E">
      <w:pPr>
        <w:pStyle w:val="PargrafodaLista1"/>
        <w:spacing w:after="0" w:line="360" w:lineRule="auto"/>
        <w:jc w:val="both"/>
        <w:rPr>
          <w:rFonts w:ascii="Times New Roman" w:hAnsi="Times New Roman" w:cs="Times New Roman"/>
          <w:sz w:val="24"/>
          <w:szCs w:val="24"/>
          <w:lang w:val="pt-BR"/>
        </w:rPr>
      </w:pPr>
    </w:p>
    <w:p w:rsidR="00964B2E" w:rsidRDefault="00FE2994">
      <w:pPr>
        <w:pStyle w:val="Ttulo1"/>
        <w:numPr>
          <w:ilvl w:val="0"/>
          <w:numId w:val="9"/>
        </w:numPr>
        <w:spacing w:before="0" w:after="0" w:line="360" w:lineRule="auto"/>
        <w:rPr>
          <w:rFonts w:ascii="Times New Roman" w:hAnsi="Times New Roman" w:cs="Times New Roman"/>
          <w:sz w:val="24"/>
          <w:szCs w:val="24"/>
          <w:lang w:val="pt-BR"/>
        </w:rPr>
      </w:pPr>
      <w:bookmarkStart w:id="11" w:name="_Toc292"/>
      <w:r>
        <w:rPr>
          <w:rFonts w:ascii="Times New Roman" w:hAnsi="Times New Roman" w:cs="Times New Roman"/>
          <w:sz w:val="24"/>
          <w:szCs w:val="24"/>
          <w:lang w:val="pt-BR"/>
        </w:rPr>
        <w:t>DIFERENCIAIS DO CURSO</w:t>
      </w:r>
      <w:bookmarkEnd w:id="11"/>
    </w:p>
    <w:p w:rsidR="00964B2E" w:rsidRDefault="00964B2E">
      <w:pPr>
        <w:spacing w:after="0" w:line="360" w:lineRule="auto"/>
        <w:ind w:firstLine="709"/>
        <w:jc w:val="both"/>
        <w:rPr>
          <w:rFonts w:ascii="Times New Roman" w:hAnsi="Times New Roman" w:cs="Times New Roman"/>
          <w:b/>
          <w:sz w:val="24"/>
          <w:szCs w:val="24"/>
          <w:lang w:val="pt-BR"/>
        </w:rPr>
      </w:pP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Um diferencial do curso é a proposta didático-metodológica que é centrada na participação de quem aprende, valorizando suas experiências e expectativas para o mundo do </w:t>
      </w:r>
      <w:r>
        <w:rPr>
          <w:rFonts w:ascii="Times New Roman" w:hAnsi="Times New Roman" w:cs="Times New Roman"/>
          <w:sz w:val="24"/>
          <w:szCs w:val="24"/>
          <w:lang w:val="pt-BR"/>
        </w:rPr>
        <w:lastRenderedPageBreak/>
        <w:t>trabalho, procurando focar o indivíduo como pessoa, observando-se todas as áreas da aprendizagem e individualizando o processo ao máximo, para que todos possam participar por meio do ensino à distância.</w:t>
      </w:r>
    </w:p>
    <w:p w:rsidR="00964B2E" w:rsidRDefault="00964B2E">
      <w:pPr>
        <w:spacing w:after="0" w:line="360" w:lineRule="auto"/>
        <w:ind w:firstLine="709"/>
        <w:jc w:val="both"/>
        <w:rPr>
          <w:rFonts w:ascii="Times New Roman" w:hAnsi="Times New Roman" w:cs="Times New Roman"/>
          <w:sz w:val="24"/>
          <w:szCs w:val="24"/>
          <w:lang w:val="pt-BR"/>
        </w:rPr>
      </w:pPr>
    </w:p>
    <w:p w:rsidR="00964B2E" w:rsidRDefault="00964B2E">
      <w:pPr>
        <w:spacing w:after="0" w:line="360" w:lineRule="auto"/>
        <w:ind w:firstLine="709"/>
        <w:jc w:val="both"/>
        <w:rPr>
          <w:rFonts w:ascii="Times New Roman" w:hAnsi="Times New Roman" w:cs="Times New Roman"/>
          <w:sz w:val="24"/>
          <w:szCs w:val="24"/>
          <w:lang w:val="pt-BR"/>
        </w:rPr>
      </w:pPr>
    </w:p>
    <w:p w:rsidR="00964B2E" w:rsidRDefault="00FE2994">
      <w:pPr>
        <w:pStyle w:val="Ttulo1"/>
        <w:numPr>
          <w:ilvl w:val="0"/>
          <w:numId w:val="9"/>
        </w:numPr>
        <w:tabs>
          <w:tab w:val="clear" w:pos="425"/>
        </w:tabs>
        <w:spacing w:before="0" w:after="0" w:line="360" w:lineRule="auto"/>
        <w:rPr>
          <w:rFonts w:ascii="Times New Roman" w:hAnsi="Times New Roman" w:cs="Times New Roman"/>
          <w:sz w:val="24"/>
          <w:szCs w:val="24"/>
          <w:lang w:val="pt-BR"/>
        </w:rPr>
      </w:pPr>
      <w:bookmarkStart w:id="12" w:name="_Toc21146"/>
      <w:r>
        <w:rPr>
          <w:rFonts w:ascii="Times New Roman" w:hAnsi="Times New Roman" w:cs="Times New Roman"/>
          <w:sz w:val="24"/>
          <w:szCs w:val="24"/>
          <w:lang w:val="pt-BR"/>
        </w:rPr>
        <w:t>PRÉ-REQUISITOS E MECANISMOS DE ACESSO AO CURSO</w:t>
      </w:r>
      <w:bookmarkEnd w:id="12"/>
    </w:p>
    <w:p w:rsidR="00964B2E" w:rsidRDefault="00964B2E">
      <w:pPr>
        <w:spacing w:after="0" w:line="360" w:lineRule="auto"/>
        <w:rPr>
          <w:rFonts w:ascii="Times New Roman" w:hAnsi="Times New Roman" w:cs="Times New Roman"/>
          <w:sz w:val="24"/>
          <w:szCs w:val="24"/>
          <w:lang w:val="pt-BR"/>
        </w:rPr>
      </w:pP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O curso FIC de A</w:t>
      </w:r>
      <w:r w:rsidR="00B946B5">
        <w:rPr>
          <w:rFonts w:ascii="Times New Roman" w:hAnsi="Times New Roman" w:cs="Times New Roman"/>
          <w:sz w:val="24"/>
          <w:szCs w:val="24"/>
          <w:lang w:val="pt-BR"/>
        </w:rPr>
        <w:t>uxiliar de secretaria escolar</w:t>
      </w:r>
      <w:r>
        <w:rPr>
          <w:rFonts w:ascii="Times New Roman" w:hAnsi="Times New Roman" w:cs="Times New Roman"/>
          <w:sz w:val="24"/>
          <w:szCs w:val="24"/>
          <w:lang w:val="pt-BR"/>
        </w:rPr>
        <w:t xml:space="preserve">, na modalidade </w:t>
      </w:r>
      <w:proofErr w:type="spellStart"/>
      <w:r>
        <w:rPr>
          <w:rFonts w:ascii="Times New Roman" w:hAnsi="Times New Roman" w:cs="Times New Roman"/>
          <w:sz w:val="24"/>
          <w:szCs w:val="24"/>
          <w:lang w:val="pt-BR"/>
        </w:rPr>
        <w:t>EaD</w:t>
      </w:r>
      <w:proofErr w:type="spellEnd"/>
      <w:r>
        <w:rPr>
          <w:rFonts w:ascii="Times New Roman" w:hAnsi="Times New Roman" w:cs="Times New Roman"/>
          <w:sz w:val="24"/>
          <w:szCs w:val="24"/>
          <w:lang w:val="pt-BR"/>
        </w:rPr>
        <w:t>, é destinado a estudantes e trabalhadores que tenham escolaridade mínima, Ensino Fundamental II (6º ao 9º ano) completo. O acesso ao curso será acertado em comum acordo com os demandantes.</w:t>
      </w:r>
    </w:p>
    <w:p w:rsidR="00964B2E" w:rsidRDefault="00964B2E">
      <w:pPr>
        <w:spacing w:after="0" w:line="360" w:lineRule="auto"/>
        <w:ind w:firstLine="709"/>
        <w:jc w:val="both"/>
        <w:rPr>
          <w:rFonts w:ascii="Times New Roman" w:hAnsi="Times New Roman" w:cs="Times New Roman"/>
          <w:sz w:val="24"/>
          <w:szCs w:val="24"/>
          <w:lang w:val="pt-BR"/>
        </w:rPr>
      </w:pPr>
    </w:p>
    <w:p w:rsidR="00964B2E" w:rsidRDefault="00964B2E">
      <w:pPr>
        <w:spacing w:after="0" w:line="360" w:lineRule="auto"/>
        <w:ind w:firstLine="709"/>
        <w:jc w:val="both"/>
        <w:rPr>
          <w:rFonts w:ascii="Times New Roman" w:hAnsi="Times New Roman" w:cs="Times New Roman"/>
          <w:sz w:val="24"/>
          <w:szCs w:val="24"/>
          <w:lang w:val="pt-BR"/>
        </w:rPr>
      </w:pPr>
    </w:p>
    <w:p w:rsidR="00964B2E" w:rsidRDefault="00FE2994">
      <w:pPr>
        <w:pStyle w:val="Ttulo1"/>
        <w:numPr>
          <w:ilvl w:val="0"/>
          <w:numId w:val="9"/>
        </w:numPr>
        <w:spacing w:before="0" w:after="0" w:line="360" w:lineRule="auto"/>
        <w:rPr>
          <w:rFonts w:ascii="Times New Roman" w:hAnsi="Times New Roman" w:cs="Times New Roman"/>
          <w:sz w:val="24"/>
          <w:szCs w:val="24"/>
          <w:lang w:val="pt-BR"/>
        </w:rPr>
      </w:pPr>
      <w:bookmarkStart w:id="13" w:name="_Toc24235"/>
      <w:r>
        <w:rPr>
          <w:rFonts w:ascii="Times New Roman" w:hAnsi="Times New Roman" w:cs="Times New Roman"/>
          <w:sz w:val="24"/>
          <w:szCs w:val="24"/>
          <w:lang w:val="pt-BR"/>
        </w:rPr>
        <w:t>AVALIAÇÃO DA APRENDIZAGEM</w:t>
      </w:r>
      <w:bookmarkEnd w:id="13"/>
    </w:p>
    <w:p w:rsidR="00964B2E" w:rsidRDefault="00964B2E">
      <w:pPr>
        <w:spacing w:after="0" w:line="360" w:lineRule="auto"/>
        <w:rPr>
          <w:rFonts w:ascii="Times New Roman" w:hAnsi="Times New Roman" w:cs="Times New Roman"/>
          <w:sz w:val="24"/>
          <w:szCs w:val="24"/>
          <w:lang w:val="pt-BR"/>
        </w:rPr>
      </w:pP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A proposta metodológica está centrada na participação de quem aprende, valorizando as experiências, focando no indivíduo como pessoa, aproveitando-se as áreas de aprendizagem e individualizando o processo ao máximo.</w:t>
      </w: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A avaliação do rendimento ocorrerá por meio do acompanhamento da evolução do estudante.</w:t>
      </w: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O registro do rendimento compreenderá a apuração da assiduidade e a avaliação do rendimento em todos os componentes curriculares, competindo ao docente o registro diário dos conteúdos e da frequência do estudante.</w:t>
      </w: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O critério e os valores da avaliação devem ser explicitados aos alunos, no início dos módulos de cada disciplina.</w:t>
      </w: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Para obtenção de certificado, serão cumpridas as determinações do PRONATEC. O aluno será considerado aprovado, desde que tenha aproveitamento mínimo de 60% (sessenta por cento) e frequência maior ou igual a 75% (setenta e cinco por cento).</w:t>
      </w: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Serão utilizadas as menções: SUFICIENTE que será empregada quando houver o domínio do conhecimento das habilidades que compõem a competência, adquiridas e exercitadas em situação de aprendizagem nas tarefas específicas do curso, necessárias para o desempenho eficiente e eficaz de atividades requeridas pela natureza do trabalho. Utilizar-se-á INSUFICIENTE quando o domínio for insuficiente em relação ao conhecimento das habilidades que compõem a competência.</w:t>
      </w: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No desenvolvimento deste curso, a avaliação do desempenho escolar será feita por </w:t>
      </w:r>
      <w:r>
        <w:rPr>
          <w:rFonts w:ascii="Times New Roman" w:hAnsi="Times New Roman" w:cs="Times New Roman"/>
          <w:sz w:val="24"/>
          <w:szCs w:val="24"/>
          <w:lang w:val="pt-BR"/>
        </w:rPr>
        <w:lastRenderedPageBreak/>
        <w:t>componente curricular (podendo integrar mais de um componente), considerando aspectos de assiduidade e aproveitamento.</w:t>
      </w: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A assiduidade diz respeito à frequência diária às aulas teóricas, práticas e aos trabalhos escolares. A mesma será registrada pelo professor.</w:t>
      </w: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O aproveitamento escolar será avaliado através de acompanhamento contínuo e processual do estudante, com vista aos resultados alcançados por ele nas atividades avaliativas.</w:t>
      </w:r>
    </w:p>
    <w:p w:rsidR="00964B2E" w:rsidRDefault="00FE2994">
      <w:pPr>
        <w:spacing w:after="0" w:line="360" w:lineRule="auto"/>
        <w:ind w:rightChars="25" w:right="55" w:firstLineChars="275" w:firstLine="660"/>
        <w:jc w:val="both"/>
        <w:rPr>
          <w:rFonts w:ascii="Times New Roman" w:hAnsi="Times New Roman" w:cs="Times New Roman"/>
          <w:b/>
          <w:sz w:val="24"/>
          <w:szCs w:val="24"/>
          <w:lang w:val="pt-BR"/>
        </w:rPr>
      </w:pPr>
      <w:r>
        <w:rPr>
          <w:rFonts w:ascii="Times New Roman" w:hAnsi="Times New Roman" w:cs="Times New Roman"/>
          <w:sz w:val="24"/>
          <w:szCs w:val="24"/>
          <w:lang w:val="pt-BR"/>
        </w:rPr>
        <w:t>A avaliação docente será feita, pelos alunos, por meio do preenchimento de formulário próprio ao final de cada módulo e autoavaliação.</w:t>
      </w:r>
    </w:p>
    <w:p w:rsidR="00964B2E" w:rsidRDefault="00964B2E">
      <w:pPr>
        <w:spacing w:after="0" w:line="360" w:lineRule="auto"/>
        <w:jc w:val="both"/>
        <w:rPr>
          <w:rFonts w:ascii="Times New Roman" w:hAnsi="Times New Roman" w:cs="Times New Roman"/>
          <w:sz w:val="24"/>
          <w:szCs w:val="24"/>
          <w:lang w:val="pt-BR"/>
        </w:rPr>
      </w:pPr>
    </w:p>
    <w:p w:rsidR="00964B2E" w:rsidRDefault="00964B2E">
      <w:pPr>
        <w:spacing w:after="0" w:line="360" w:lineRule="auto"/>
        <w:jc w:val="both"/>
        <w:rPr>
          <w:rFonts w:ascii="Times New Roman" w:hAnsi="Times New Roman" w:cs="Times New Roman"/>
          <w:sz w:val="24"/>
          <w:szCs w:val="24"/>
          <w:lang w:val="pt-BR"/>
        </w:rPr>
      </w:pPr>
    </w:p>
    <w:p w:rsidR="00964B2E" w:rsidRDefault="00FE2994">
      <w:pPr>
        <w:pStyle w:val="Ttulo1"/>
        <w:numPr>
          <w:ilvl w:val="0"/>
          <w:numId w:val="9"/>
        </w:numPr>
        <w:tabs>
          <w:tab w:val="clear" w:pos="425"/>
          <w:tab w:val="left" w:pos="0"/>
        </w:tabs>
        <w:spacing w:before="0" w:after="0" w:line="360" w:lineRule="auto"/>
        <w:ind w:left="5" w:hanging="5"/>
        <w:jc w:val="both"/>
        <w:rPr>
          <w:rFonts w:ascii="Times New Roman" w:hAnsi="Times New Roman" w:cs="Times New Roman"/>
          <w:sz w:val="24"/>
          <w:szCs w:val="24"/>
          <w:lang w:val="pt-BR"/>
        </w:rPr>
      </w:pPr>
      <w:bookmarkStart w:id="14" w:name="_Toc492025032"/>
      <w:bookmarkStart w:id="15" w:name="_Toc15694"/>
      <w:r>
        <w:rPr>
          <w:rFonts w:ascii="Times New Roman" w:hAnsi="Times New Roman" w:cs="Times New Roman"/>
          <w:sz w:val="24"/>
          <w:szCs w:val="24"/>
          <w:lang w:val="pt-BR"/>
        </w:rPr>
        <w:t>MECANISMOS QUE POSSAM PERMITIR A PERMANÊNCIA, O ÊXITO E A CONTINUIDADE DE ESTUDOS DO DISCENTE</w:t>
      </w:r>
      <w:bookmarkEnd w:id="14"/>
      <w:bookmarkEnd w:id="15"/>
    </w:p>
    <w:p w:rsidR="00964B2E" w:rsidRDefault="00964B2E">
      <w:pPr>
        <w:spacing w:after="0" w:line="360" w:lineRule="auto"/>
        <w:ind w:firstLine="709"/>
        <w:jc w:val="both"/>
        <w:rPr>
          <w:rFonts w:ascii="Times New Roman" w:hAnsi="Times New Roman" w:cs="Times New Roman"/>
          <w:b/>
          <w:sz w:val="24"/>
          <w:szCs w:val="24"/>
          <w:lang w:val="pt-BR"/>
        </w:rPr>
      </w:pP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Visando garantir a permanência e o êxito escolar, aos alunos que apresentarem dificuldade de aprendizagem será disponibilizado, pelos professores, apoio pedagógico. Incentivar-se-á a montagem de grupos de estudos a fim de minimizar as dificuldades individuais encontradas no decorrer do processo de aprendizagem.</w:t>
      </w: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Caberá ao professor informar ao serviço pedagógico a relação de alunos infrequentes. Esses dados contribuirão para que a equipe promova estratégias preventivas e de reintegração dos ausentes. Vale ressaltar que durante todo o curso, os alunos serão motivados a prosseguir seus estudos por meio dos demais cursos ofertados pela Universidade.</w:t>
      </w:r>
    </w:p>
    <w:p w:rsidR="00964B2E" w:rsidRDefault="00964B2E">
      <w:pPr>
        <w:spacing w:after="0" w:line="360" w:lineRule="auto"/>
        <w:jc w:val="both"/>
        <w:rPr>
          <w:rFonts w:ascii="Times New Roman" w:hAnsi="Times New Roman" w:cs="Times New Roman"/>
          <w:b/>
          <w:sz w:val="24"/>
          <w:szCs w:val="24"/>
          <w:lang w:val="pt-BR"/>
        </w:rPr>
      </w:pPr>
    </w:p>
    <w:p w:rsidR="00964B2E" w:rsidRDefault="00964B2E">
      <w:pPr>
        <w:pStyle w:val="Ttulo1"/>
        <w:spacing w:before="0" w:after="0" w:line="360" w:lineRule="auto"/>
        <w:rPr>
          <w:rFonts w:ascii="Times New Roman" w:hAnsi="Times New Roman" w:cs="Times New Roman"/>
          <w:sz w:val="24"/>
          <w:szCs w:val="24"/>
          <w:lang w:val="pt-BR"/>
        </w:rPr>
      </w:pPr>
    </w:p>
    <w:p w:rsidR="00964B2E" w:rsidRDefault="00FE2994">
      <w:pPr>
        <w:pStyle w:val="Ttulo1"/>
        <w:numPr>
          <w:ilvl w:val="0"/>
          <w:numId w:val="9"/>
        </w:numPr>
        <w:tabs>
          <w:tab w:val="clear" w:pos="425"/>
        </w:tabs>
        <w:spacing w:before="0" w:after="0" w:line="360" w:lineRule="auto"/>
        <w:rPr>
          <w:rFonts w:ascii="Times New Roman" w:hAnsi="Times New Roman" w:cs="Times New Roman"/>
          <w:sz w:val="24"/>
          <w:szCs w:val="24"/>
          <w:lang w:val="pt-BR"/>
        </w:rPr>
      </w:pPr>
      <w:bookmarkStart w:id="16" w:name="_Toc492025033"/>
      <w:bookmarkStart w:id="17" w:name="_Toc19539"/>
      <w:r>
        <w:rPr>
          <w:rFonts w:ascii="Times New Roman" w:hAnsi="Times New Roman" w:cs="Times New Roman"/>
          <w:sz w:val="24"/>
          <w:szCs w:val="24"/>
          <w:lang w:val="pt-BR"/>
        </w:rPr>
        <w:t>ATIVIDADES DESENVOLVIDAS NO CURSO</w:t>
      </w:r>
      <w:bookmarkEnd w:id="16"/>
      <w:bookmarkEnd w:id="17"/>
    </w:p>
    <w:p w:rsidR="00964B2E" w:rsidRDefault="00964B2E">
      <w:pPr>
        <w:spacing w:after="0" w:line="360" w:lineRule="auto"/>
        <w:ind w:firstLine="709"/>
        <w:jc w:val="both"/>
        <w:rPr>
          <w:rFonts w:ascii="Times New Roman" w:hAnsi="Times New Roman" w:cs="Times New Roman"/>
          <w:b/>
          <w:sz w:val="24"/>
          <w:szCs w:val="24"/>
          <w:lang w:val="pt-BR"/>
        </w:rPr>
      </w:pP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As atividades dos Cursos ofertados pelo PRONATEC terão início com a aula inaugural, momento especialmente dedicado à ambientação dos alunos ao sistema virtual de ensino e aprendizagem.</w:t>
      </w: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O curso será ministrado por professores formadores aprovados em processo seletivo, que utilizarão diversas estratégias de ensino com o intuito de criar condições favoráveis para garantir o aprendizado dos alunos. Nesse processo de mediação do conhecimento, os docentes, de acordo com o perfil da turma, conteúdo programático e objetivo a ser alcançado na aula, poderão escolher ou utilizar, simultaneamente, diversos procedimentos.</w:t>
      </w:r>
    </w:p>
    <w:p w:rsidR="00964B2E" w:rsidRDefault="00964B2E">
      <w:pPr>
        <w:spacing w:after="0" w:line="360" w:lineRule="auto"/>
        <w:ind w:firstLine="709"/>
        <w:jc w:val="both"/>
        <w:rPr>
          <w:rFonts w:ascii="Times New Roman" w:hAnsi="Times New Roman" w:cs="Times New Roman"/>
          <w:sz w:val="24"/>
          <w:szCs w:val="24"/>
          <w:lang w:val="pt-BR"/>
        </w:rPr>
      </w:pPr>
    </w:p>
    <w:p w:rsidR="00964B2E" w:rsidRDefault="00964B2E">
      <w:pPr>
        <w:spacing w:after="0" w:line="360" w:lineRule="auto"/>
        <w:ind w:firstLine="709"/>
        <w:jc w:val="both"/>
        <w:rPr>
          <w:rFonts w:ascii="Times New Roman" w:hAnsi="Times New Roman" w:cs="Times New Roman"/>
          <w:sz w:val="24"/>
          <w:szCs w:val="24"/>
          <w:lang w:val="pt-BR"/>
        </w:rPr>
      </w:pPr>
    </w:p>
    <w:p w:rsidR="00964B2E" w:rsidRDefault="00FE2994">
      <w:pPr>
        <w:pStyle w:val="Ttulo1"/>
        <w:numPr>
          <w:ilvl w:val="0"/>
          <w:numId w:val="9"/>
        </w:numPr>
        <w:spacing w:before="0" w:after="0" w:line="360" w:lineRule="auto"/>
        <w:rPr>
          <w:rFonts w:ascii="Times New Roman" w:hAnsi="Times New Roman" w:cs="Times New Roman"/>
          <w:sz w:val="24"/>
          <w:szCs w:val="24"/>
          <w:lang w:val="pt-BR"/>
        </w:rPr>
      </w:pPr>
      <w:bookmarkStart w:id="18" w:name="_Toc17449"/>
      <w:bookmarkStart w:id="19" w:name="_Toc492025034"/>
      <w:r>
        <w:rPr>
          <w:rFonts w:ascii="Times New Roman" w:hAnsi="Times New Roman" w:cs="Times New Roman"/>
          <w:sz w:val="24"/>
          <w:szCs w:val="24"/>
          <w:lang w:val="pt-BR"/>
        </w:rPr>
        <w:t>MATERIAL DIDÁTICO-PEDAGÓGICO</w:t>
      </w:r>
      <w:bookmarkEnd w:id="18"/>
      <w:bookmarkEnd w:id="19"/>
    </w:p>
    <w:p w:rsidR="00964B2E" w:rsidRDefault="00964B2E">
      <w:pPr>
        <w:spacing w:after="0" w:line="360" w:lineRule="auto"/>
        <w:rPr>
          <w:rFonts w:ascii="Times New Roman" w:hAnsi="Times New Roman" w:cs="Times New Roman"/>
          <w:sz w:val="24"/>
          <w:szCs w:val="24"/>
          <w:lang w:val="pt-BR"/>
        </w:rPr>
      </w:pPr>
    </w:p>
    <w:p w:rsidR="00964B2E" w:rsidRDefault="00FE2994">
      <w:pPr>
        <w:widowControl/>
        <w:spacing w:after="0" w:line="360" w:lineRule="auto"/>
        <w:ind w:firstLineChars="275" w:firstLine="660"/>
        <w:jc w:val="both"/>
        <w:rPr>
          <w:rFonts w:ascii="Times New Roman" w:eastAsia="sans-serif" w:hAnsi="Times New Roman" w:cs="Times New Roman"/>
          <w:sz w:val="24"/>
          <w:szCs w:val="24"/>
          <w:lang w:val="pt-BR"/>
        </w:rPr>
      </w:pPr>
      <w:r>
        <w:rPr>
          <w:rFonts w:ascii="Times New Roman" w:eastAsia="sans-serif" w:hAnsi="Times New Roman" w:cs="Times New Roman"/>
          <w:sz w:val="24"/>
          <w:szCs w:val="24"/>
          <w:lang w:val="pt-BR" w:eastAsia="zh-CN" w:bidi="ar"/>
        </w:rPr>
        <w:t>A metodologia está apoiada na utilização de múltiplos meios (mídias) para o alcance dos objetivos educacionais propostos. Cada mídia tem sua especificidade e pode contribuir para atingir determinados níveis de aprendizagem com maior grau de facilidade e atender à diversidade e heterogeneidade do público-alvo. A interligação de computadores em rede possibilita a formação de um ambiente virtual de ensino e aprendizagem (AVEA), permitindo a integração dos conteúdos disponíveis em outras mídias, além de permitir a interatividade, a formação de grupos de estudo, a produção colaborativa e a comunicação entre professor e estudantes e destes entre si.</w:t>
      </w:r>
    </w:p>
    <w:p w:rsidR="00964B2E" w:rsidRDefault="00FE2994">
      <w:pPr>
        <w:widowControl/>
        <w:spacing w:after="0" w:line="360" w:lineRule="auto"/>
        <w:ind w:firstLineChars="275" w:firstLine="660"/>
        <w:jc w:val="both"/>
        <w:rPr>
          <w:rFonts w:ascii="Times New Roman" w:eastAsia="sans-serif" w:hAnsi="Times New Roman" w:cs="Times New Roman"/>
          <w:sz w:val="24"/>
          <w:szCs w:val="24"/>
          <w:lang w:val="pt-BR" w:eastAsia="zh-CN" w:bidi="ar"/>
        </w:rPr>
      </w:pPr>
      <w:r>
        <w:rPr>
          <w:rFonts w:ascii="Times New Roman" w:eastAsia="sans-serif" w:hAnsi="Times New Roman" w:cs="Times New Roman"/>
          <w:sz w:val="24"/>
          <w:szCs w:val="24"/>
          <w:lang w:val="pt-BR" w:eastAsia="zh-CN" w:bidi="ar"/>
        </w:rPr>
        <w:t xml:space="preserve">Para cumprir a carga horária do curso, o estudante não precisará ir ao Polo de Apoio Presencial, a fim de participar dos encontros que serão realizados </w:t>
      </w:r>
      <w:r>
        <w:rPr>
          <w:rFonts w:ascii="Times New Roman" w:eastAsia="sans-serif" w:hAnsi="Times New Roman" w:cs="Times New Roman"/>
          <w:color w:val="FF0000"/>
          <w:sz w:val="24"/>
          <w:szCs w:val="24"/>
          <w:lang w:val="pt-BR" w:eastAsia="zh-CN" w:bidi="ar"/>
        </w:rPr>
        <w:t>semanalmente</w:t>
      </w:r>
      <w:r>
        <w:rPr>
          <w:rFonts w:ascii="Times New Roman" w:eastAsia="sans-serif" w:hAnsi="Times New Roman" w:cs="Times New Roman"/>
          <w:sz w:val="24"/>
          <w:szCs w:val="24"/>
          <w:lang w:val="pt-BR" w:eastAsia="zh-CN" w:bidi="ar"/>
        </w:rPr>
        <w:t xml:space="preserve">, bem como realizar avaliações, estudos e atividades previstas no material Online e no AVEA de cada componente curricular, visando garantir o desenvolvimento das qualificações (saberes, habilidades e valores / atitudes) preconizadas pelas diretrizes curriculares do curso. Os encontros presenciais acontecerão, por meio do Google </w:t>
      </w:r>
      <w:proofErr w:type="spellStart"/>
      <w:r>
        <w:rPr>
          <w:rFonts w:ascii="Times New Roman" w:eastAsia="sans-serif" w:hAnsi="Times New Roman" w:cs="Times New Roman"/>
          <w:sz w:val="24"/>
          <w:szCs w:val="24"/>
          <w:lang w:val="pt-BR" w:eastAsia="zh-CN" w:bidi="ar"/>
        </w:rPr>
        <w:t>Meet</w:t>
      </w:r>
      <w:proofErr w:type="spellEnd"/>
      <w:r>
        <w:rPr>
          <w:rFonts w:ascii="Times New Roman" w:eastAsia="sans-serif" w:hAnsi="Times New Roman" w:cs="Times New Roman"/>
          <w:sz w:val="24"/>
          <w:szCs w:val="24"/>
          <w:lang w:val="pt-BR" w:eastAsia="zh-CN" w:bidi="ar"/>
        </w:rPr>
        <w:t xml:space="preserve"> enquanto durar a pandemia do Covid-19. Durante os encontros, os professores mediadores deverão desenvolver a oralidade dos estudantes por meio de atividades práticas que promovam a interação oral entre estudante e professor, estudante-estudante, auxiliar no desenvolvimento da autonomia do estudante, bem como orientar os estudantes visando a ajudá-los a superar as dificuldades de aprendizagem dos conteúdos, inserção no curso, organização do tempo de estudo, atividades de estudo programadas etc. </w:t>
      </w:r>
    </w:p>
    <w:p w:rsidR="00964B2E" w:rsidRDefault="00FE2994">
      <w:pPr>
        <w:widowControl/>
        <w:spacing w:after="0" w:line="360" w:lineRule="auto"/>
        <w:ind w:firstLineChars="275" w:firstLine="660"/>
        <w:jc w:val="both"/>
        <w:rPr>
          <w:rFonts w:ascii="Times New Roman" w:eastAsia="sans-serif" w:hAnsi="Times New Roman" w:cs="Times New Roman"/>
          <w:sz w:val="24"/>
          <w:szCs w:val="24"/>
          <w:lang w:val="pt-BR" w:eastAsia="zh-CN" w:bidi="ar"/>
        </w:rPr>
      </w:pPr>
      <w:r>
        <w:rPr>
          <w:rFonts w:ascii="Times New Roman" w:eastAsia="sans-serif" w:hAnsi="Times New Roman" w:cs="Times New Roman"/>
          <w:sz w:val="24"/>
          <w:szCs w:val="24"/>
          <w:lang w:val="pt-BR" w:eastAsia="zh-CN" w:bidi="ar"/>
        </w:rPr>
        <w:t xml:space="preserve">O conteúdo audiovisual utilizado no curso está relacionado com o ambiente virtual, permitindo a expansão e o detalhamento dos conceitos abordados. A integração das mídias é realizada com o uso do AVEA, utilizando as plataformas Google </w:t>
      </w:r>
      <w:proofErr w:type="spellStart"/>
      <w:r>
        <w:rPr>
          <w:rFonts w:ascii="Times New Roman" w:eastAsia="sans-serif" w:hAnsi="Times New Roman" w:cs="Times New Roman"/>
          <w:sz w:val="24"/>
          <w:szCs w:val="24"/>
          <w:lang w:val="pt-BR" w:eastAsia="zh-CN" w:bidi="ar"/>
        </w:rPr>
        <w:t>Classroom</w:t>
      </w:r>
      <w:proofErr w:type="spellEnd"/>
      <w:r>
        <w:rPr>
          <w:rFonts w:ascii="Times New Roman" w:eastAsia="sans-serif" w:hAnsi="Times New Roman" w:cs="Times New Roman"/>
          <w:sz w:val="24"/>
          <w:szCs w:val="24"/>
          <w:lang w:val="pt-BR" w:eastAsia="zh-CN" w:bidi="ar"/>
        </w:rPr>
        <w:t xml:space="preserve">, Google Drive e Google </w:t>
      </w:r>
      <w:proofErr w:type="spellStart"/>
      <w:r>
        <w:rPr>
          <w:rFonts w:ascii="Times New Roman" w:eastAsia="sans-serif" w:hAnsi="Times New Roman" w:cs="Times New Roman"/>
          <w:sz w:val="24"/>
          <w:szCs w:val="24"/>
          <w:lang w:val="pt-BR" w:eastAsia="zh-CN" w:bidi="ar"/>
        </w:rPr>
        <w:t>Meet</w:t>
      </w:r>
      <w:proofErr w:type="spellEnd"/>
      <w:r>
        <w:rPr>
          <w:rFonts w:ascii="Times New Roman" w:eastAsia="sans-serif" w:hAnsi="Times New Roman" w:cs="Times New Roman"/>
          <w:sz w:val="24"/>
          <w:szCs w:val="24"/>
          <w:lang w:val="pt-BR" w:eastAsia="zh-CN" w:bidi="ar"/>
        </w:rPr>
        <w:t xml:space="preserve">, as quais permitirão o armazenamento, a administração e a disponibilização de conteúdos no formato web. Dentre esses, destacam-se: vídeos, objetos de aprendizagem, fóruns, salas de bate-papo, conexões a materiais externos e atividades interativas. </w:t>
      </w:r>
    </w:p>
    <w:p w:rsidR="00964B2E" w:rsidRDefault="00FE2994">
      <w:pPr>
        <w:widowControl/>
        <w:spacing w:after="0" w:line="360" w:lineRule="auto"/>
        <w:ind w:firstLineChars="250" w:firstLine="600"/>
        <w:jc w:val="both"/>
        <w:rPr>
          <w:rFonts w:ascii="Times New Roman" w:eastAsia="sans-serif" w:hAnsi="Times New Roman" w:cs="Times New Roman"/>
          <w:sz w:val="24"/>
          <w:szCs w:val="24"/>
          <w:lang w:val="pt-BR" w:eastAsia="zh-CN" w:bidi="ar"/>
        </w:rPr>
      </w:pPr>
      <w:r>
        <w:rPr>
          <w:rFonts w:ascii="Times New Roman" w:eastAsia="sans-serif" w:hAnsi="Times New Roman" w:cs="Times New Roman"/>
          <w:sz w:val="24"/>
          <w:szCs w:val="24"/>
          <w:lang w:val="pt-BR" w:eastAsia="zh-CN" w:bidi="ar"/>
        </w:rPr>
        <w:t>Os encontros presenciais, se forem imprescindíveis nesse momento delicado de pandemia pela Covid-19, terão metodologias específicas.</w:t>
      </w:r>
    </w:p>
    <w:p w:rsidR="00964B2E" w:rsidRDefault="00FE2994">
      <w:pPr>
        <w:widowControl/>
        <w:spacing w:after="0" w:line="360" w:lineRule="auto"/>
        <w:ind w:firstLineChars="250" w:firstLine="600"/>
        <w:jc w:val="both"/>
        <w:rPr>
          <w:rFonts w:ascii="Times New Roman" w:hAnsi="Times New Roman" w:cs="Times New Roman"/>
          <w:b/>
          <w:sz w:val="24"/>
          <w:szCs w:val="24"/>
          <w:lang w:val="pt-BR"/>
        </w:rPr>
      </w:pPr>
      <w:r>
        <w:rPr>
          <w:rFonts w:ascii="Times New Roman" w:eastAsia="sans-serif" w:hAnsi="Times New Roman" w:cs="Times New Roman"/>
          <w:sz w:val="24"/>
          <w:szCs w:val="24"/>
          <w:lang w:val="pt-BR" w:eastAsia="zh-CN" w:bidi="ar"/>
        </w:rPr>
        <w:t xml:space="preserve">As avaliações ocorrerão nos polos por meio de provas presenciais realizadas na mesma data e horário para todos os estudantes. A aplicação dessas avaliações será realizada pelos </w:t>
      </w:r>
      <w:r>
        <w:rPr>
          <w:rFonts w:ascii="Times New Roman" w:eastAsia="sans-serif" w:hAnsi="Times New Roman" w:cs="Times New Roman"/>
          <w:sz w:val="24"/>
          <w:szCs w:val="24"/>
          <w:lang w:val="pt-BR" w:eastAsia="zh-CN" w:bidi="ar"/>
        </w:rPr>
        <w:lastRenderedPageBreak/>
        <w:t>professores mediadores presenciais, agendadas previamente com os alunos, evitando-se aglomerações.</w:t>
      </w:r>
    </w:p>
    <w:p w:rsidR="00964B2E" w:rsidRDefault="00964B2E">
      <w:pPr>
        <w:spacing w:after="0" w:line="360" w:lineRule="auto"/>
        <w:rPr>
          <w:rFonts w:ascii="Times New Roman" w:hAnsi="Times New Roman" w:cs="Times New Roman"/>
          <w:b/>
          <w:sz w:val="24"/>
          <w:szCs w:val="24"/>
          <w:lang w:val="pt-BR"/>
        </w:rPr>
      </w:pPr>
    </w:p>
    <w:p w:rsidR="00964B2E" w:rsidRDefault="00FE2994">
      <w:pPr>
        <w:pStyle w:val="PargrafodaLista"/>
        <w:numPr>
          <w:ilvl w:val="0"/>
          <w:numId w:val="10"/>
        </w:numPr>
        <w:spacing w:after="0" w:line="360" w:lineRule="auto"/>
        <w:ind w:left="0"/>
        <w:rPr>
          <w:rFonts w:ascii="Times New Roman" w:hAnsi="Times New Roman" w:cs="Times New Roman"/>
          <w:b/>
          <w:sz w:val="24"/>
          <w:szCs w:val="24"/>
          <w:lang w:val="pt-BR"/>
        </w:rPr>
      </w:pPr>
      <w:bookmarkStart w:id="20" w:name="_Toc15587"/>
      <w:r>
        <w:rPr>
          <w:rStyle w:val="Ttulo1Char"/>
          <w:rFonts w:ascii="Times New Roman" w:hAnsi="Times New Roman" w:cs="Times New Roman"/>
          <w:sz w:val="24"/>
          <w:szCs w:val="24"/>
          <w:lang w:val="pt-BR"/>
        </w:rPr>
        <w:t xml:space="preserve">PAPEL DOS PROFESSORES </w:t>
      </w:r>
      <w:bookmarkEnd w:id="20"/>
      <w:r>
        <w:rPr>
          <w:rStyle w:val="Ttulo1Char"/>
          <w:rFonts w:ascii="Times New Roman" w:hAnsi="Times New Roman" w:cs="Times New Roman"/>
          <w:sz w:val="24"/>
          <w:szCs w:val="24"/>
          <w:lang w:val="pt-BR"/>
        </w:rPr>
        <w:t>FORMADORES</w:t>
      </w:r>
    </w:p>
    <w:p w:rsidR="00964B2E" w:rsidRDefault="00964B2E">
      <w:pPr>
        <w:spacing w:after="0" w:line="360" w:lineRule="auto"/>
        <w:rPr>
          <w:rFonts w:ascii="Times New Roman" w:hAnsi="Times New Roman" w:cs="Times New Roman"/>
          <w:b/>
          <w:sz w:val="24"/>
          <w:szCs w:val="24"/>
          <w:lang w:val="pt-BR"/>
        </w:rPr>
      </w:pPr>
    </w:p>
    <w:p w:rsidR="00964B2E" w:rsidRDefault="00FE2994">
      <w:pPr>
        <w:widowControl/>
        <w:spacing w:after="0" w:line="360" w:lineRule="auto"/>
        <w:ind w:firstLineChars="275" w:firstLine="660"/>
        <w:jc w:val="both"/>
        <w:rPr>
          <w:rFonts w:ascii="Times New Roman" w:eastAsia="sans-serif" w:hAnsi="Times New Roman" w:cs="Times New Roman"/>
          <w:sz w:val="24"/>
          <w:szCs w:val="24"/>
          <w:lang w:val="pt-BR"/>
        </w:rPr>
      </w:pPr>
      <w:r>
        <w:rPr>
          <w:rFonts w:ascii="Times New Roman" w:eastAsia="sans-serif" w:hAnsi="Times New Roman" w:cs="Times New Roman"/>
          <w:sz w:val="24"/>
          <w:szCs w:val="24"/>
          <w:lang w:val="pt-BR" w:eastAsia="zh-CN" w:bidi="ar"/>
        </w:rPr>
        <w:t>No desenvolvimento do Curso FIC em A</w:t>
      </w:r>
      <w:r w:rsidR="00B946B5">
        <w:rPr>
          <w:rFonts w:ascii="Times New Roman" w:eastAsia="sans-serif" w:hAnsi="Times New Roman" w:cs="Times New Roman"/>
          <w:sz w:val="24"/>
          <w:szCs w:val="24"/>
          <w:lang w:val="pt-BR" w:eastAsia="zh-CN" w:bidi="ar"/>
        </w:rPr>
        <w:t>uxiliar de secretaria escolar</w:t>
      </w:r>
      <w:r>
        <w:rPr>
          <w:rFonts w:ascii="Times New Roman" w:eastAsia="sans-serif" w:hAnsi="Times New Roman" w:cs="Times New Roman"/>
          <w:sz w:val="24"/>
          <w:szCs w:val="24"/>
          <w:lang w:val="pt-BR" w:eastAsia="zh-CN" w:bidi="ar"/>
        </w:rPr>
        <w:t>, utilizar-se-ão as formas de comunicação descritas nas estratégias pedagógicas voltadas para o compartilhamento de conhecimentos. Esses recursos de comunicação serão mecanismos de mediação entre estudantes e professores formadores por meio da plataforma. Sendo assim, a Universidade de Rio Verde organizou um sistema de ensino e aprendizagem que consiste em uma infraestrutura de comunicação, espaços físicos e tecnológicos que servem de suporte para a interação entre estudante-estudante, estudante-professor a distância, estudante-professor mediador, bem como o acompanhamento do coordenador do curso às atividades que terão que ser desenvolvidas. O objetivo dessa organização é trabalhar para que os estudantes sejam acompanhados e orientados no desenvolvimento do seu curso por profissionais preparados para motivá-los nos seus estudos, auxiliando-os no processo de aquisição de autonomia para a construção de sua própria aprendizagem.</w:t>
      </w:r>
    </w:p>
    <w:p w:rsidR="00964B2E" w:rsidRDefault="00FE2994">
      <w:pPr>
        <w:widowControl/>
        <w:spacing w:after="0" w:line="360" w:lineRule="auto"/>
        <w:ind w:firstLineChars="275" w:firstLine="660"/>
        <w:jc w:val="both"/>
        <w:rPr>
          <w:rFonts w:ascii="Times New Roman" w:eastAsia="sans-serif" w:hAnsi="Times New Roman" w:cs="Times New Roman"/>
          <w:sz w:val="24"/>
          <w:szCs w:val="24"/>
          <w:lang w:val="pt-BR"/>
        </w:rPr>
      </w:pPr>
      <w:r>
        <w:rPr>
          <w:rFonts w:ascii="Times New Roman" w:eastAsia="sans-serif" w:hAnsi="Times New Roman" w:cs="Times New Roman"/>
          <w:sz w:val="24"/>
          <w:szCs w:val="24"/>
          <w:lang w:val="pt-BR" w:eastAsia="zh-CN" w:bidi="ar"/>
        </w:rPr>
        <w:t>O Coordenador de Curso deve acompanhar todo o processo desenvolvido pelo professor coordenador à distância e, também, acompanhar o desenvolvimento das atividades virtuais e os momentos de encontro presencial.</w:t>
      </w:r>
    </w:p>
    <w:p w:rsidR="00964B2E" w:rsidRDefault="00FE2994">
      <w:pPr>
        <w:widowControl/>
        <w:spacing w:after="0" w:line="360" w:lineRule="auto"/>
        <w:ind w:firstLineChars="275" w:firstLine="660"/>
        <w:jc w:val="both"/>
        <w:rPr>
          <w:rFonts w:ascii="Times New Roman" w:eastAsia="sans-serif" w:hAnsi="Times New Roman" w:cs="Times New Roman"/>
          <w:sz w:val="24"/>
          <w:szCs w:val="24"/>
          <w:lang w:val="pt-BR" w:eastAsia="zh-CN" w:bidi="ar"/>
        </w:rPr>
      </w:pPr>
      <w:r>
        <w:rPr>
          <w:rFonts w:ascii="Times New Roman" w:eastAsia="sans-serif" w:hAnsi="Times New Roman" w:cs="Times New Roman"/>
          <w:sz w:val="24"/>
          <w:szCs w:val="24"/>
          <w:lang w:val="pt-BR" w:eastAsia="zh-CN" w:bidi="ar"/>
        </w:rPr>
        <w:t xml:space="preserve">O professor coordenador a distância também é o responsável pelo planejamento e elaboração do material didático das unidades curriculares do curso que compreende o estudo a distância e o encontro presencial, de forma que também deverá orientar o aluno em suas atividades didáticas por meio de roteiro previamente elaborado. O estudante também recebe um roteiro prévio para orientá-lo a respeito dos conteúdos que devem ser estudados previamente e sobre as atividades que deverão ser realizadas. O professor formador, além do atendimento presencial, irá atender estudantes também no AVEA para o estudo dos conteúdos. Poderá usar diversas ferramentas. </w:t>
      </w:r>
    </w:p>
    <w:p w:rsidR="00964B2E" w:rsidRDefault="00FE2994">
      <w:pPr>
        <w:widowControl/>
        <w:spacing w:after="0" w:line="360" w:lineRule="auto"/>
        <w:ind w:firstLineChars="275" w:firstLine="660"/>
        <w:jc w:val="both"/>
        <w:rPr>
          <w:rFonts w:ascii="Times New Roman" w:eastAsia="sans-serif" w:hAnsi="Times New Roman" w:cs="Times New Roman"/>
          <w:sz w:val="24"/>
          <w:szCs w:val="24"/>
          <w:lang w:val="pt-BR" w:eastAsia="zh-CN" w:bidi="ar"/>
        </w:rPr>
      </w:pPr>
      <w:r>
        <w:rPr>
          <w:rFonts w:ascii="Times New Roman" w:eastAsia="sans-serif" w:hAnsi="Times New Roman" w:cs="Times New Roman"/>
          <w:sz w:val="24"/>
          <w:szCs w:val="24"/>
          <w:lang w:val="pt-BR" w:eastAsia="zh-CN" w:bidi="ar"/>
        </w:rPr>
        <w:t xml:space="preserve">Caso o estudante sinta dificuldade ou não consiga realizar alguma atividade, ele deverá entrar em contato com o professor formador ou o coordenador do curso de modo que este providencie o auxílio necessário para que consiga avançar nos estudos. Os materiais estão disponíveis para acesso, via internet, no AVEA, por meio da plataforma Google </w:t>
      </w:r>
      <w:proofErr w:type="spellStart"/>
      <w:r>
        <w:rPr>
          <w:rFonts w:ascii="Times New Roman" w:eastAsia="sans-serif" w:hAnsi="Times New Roman" w:cs="Times New Roman"/>
          <w:sz w:val="24"/>
          <w:szCs w:val="24"/>
          <w:lang w:val="pt-BR" w:eastAsia="zh-CN" w:bidi="ar"/>
        </w:rPr>
        <w:t>Suite</w:t>
      </w:r>
      <w:proofErr w:type="spellEnd"/>
      <w:r>
        <w:rPr>
          <w:rFonts w:ascii="Times New Roman" w:eastAsia="sans-serif" w:hAnsi="Times New Roman" w:cs="Times New Roman"/>
          <w:sz w:val="24"/>
          <w:szCs w:val="24"/>
          <w:lang w:val="pt-BR" w:eastAsia="zh-CN" w:bidi="ar"/>
        </w:rPr>
        <w:t xml:space="preserve">, onde serão acrescentadas outras atividades e materiais propostos pelo professor formador. O AVEA cumprirá a função de canal de comunicação entre os professores mediadores e os estudantes. </w:t>
      </w:r>
      <w:r>
        <w:rPr>
          <w:rFonts w:ascii="Times New Roman" w:eastAsia="sans-serif" w:hAnsi="Times New Roman" w:cs="Times New Roman"/>
          <w:sz w:val="24"/>
          <w:szCs w:val="24"/>
          <w:lang w:val="pt-BR" w:eastAsia="zh-CN" w:bidi="ar"/>
        </w:rPr>
        <w:lastRenderedPageBreak/>
        <w:t>Nele, serão centralizadas as ações que irão apoiar o aprendizado do estudante: dúvidas, indicações de materiais complementares, adequação dos conteúdos ao contexto específico dos estudantes, atividades complementares, entre outros.</w:t>
      </w:r>
    </w:p>
    <w:p w:rsidR="00964B2E" w:rsidRDefault="00964B2E">
      <w:pPr>
        <w:spacing w:after="0" w:line="360" w:lineRule="auto"/>
        <w:rPr>
          <w:rFonts w:ascii="Times New Roman" w:hAnsi="Times New Roman" w:cs="Times New Roman"/>
          <w:b/>
          <w:sz w:val="24"/>
          <w:szCs w:val="24"/>
          <w:lang w:val="pt-BR"/>
        </w:rPr>
      </w:pPr>
    </w:p>
    <w:p w:rsidR="00964B2E" w:rsidRDefault="00964B2E">
      <w:pPr>
        <w:spacing w:after="0" w:line="360" w:lineRule="auto"/>
        <w:rPr>
          <w:rFonts w:ascii="Times New Roman" w:hAnsi="Times New Roman" w:cs="Times New Roman"/>
          <w:b/>
          <w:sz w:val="24"/>
          <w:szCs w:val="24"/>
          <w:lang w:val="pt-BR"/>
        </w:rPr>
      </w:pPr>
    </w:p>
    <w:p w:rsidR="00964B2E" w:rsidRDefault="00FE2994">
      <w:pPr>
        <w:pStyle w:val="Ttulo1"/>
        <w:numPr>
          <w:ilvl w:val="0"/>
          <w:numId w:val="10"/>
        </w:numPr>
        <w:spacing w:before="0" w:after="0" w:line="360" w:lineRule="auto"/>
        <w:ind w:left="0"/>
        <w:rPr>
          <w:rFonts w:ascii="Times New Roman" w:hAnsi="Times New Roman" w:cs="Times New Roman"/>
          <w:sz w:val="24"/>
          <w:szCs w:val="24"/>
          <w:lang w:val="pt-BR"/>
        </w:rPr>
      </w:pPr>
      <w:bookmarkStart w:id="21" w:name="_Toc1333"/>
      <w:bookmarkStart w:id="22" w:name="_Toc492025035"/>
      <w:r>
        <w:rPr>
          <w:rFonts w:ascii="Times New Roman" w:hAnsi="Times New Roman" w:cs="Times New Roman"/>
          <w:sz w:val="24"/>
          <w:szCs w:val="24"/>
          <w:lang w:val="pt-BR"/>
        </w:rPr>
        <w:t>MATRIZ CURRICULAR</w:t>
      </w:r>
      <w:bookmarkEnd w:id="21"/>
      <w:bookmarkEnd w:id="22"/>
    </w:p>
    <w:p w:rsidR="00964B2E" w:rsidRDefault="00964B2E">
      <w:pPr>
        <w:spacing w:after="0" w:line="360" w:lineRule="auto"/>
        <w:ind w:left="363"/>
        <w:rPr>
          <w:rFonts w:ascii="Times New Roman" w:hAnsi="Times New Roman" w:cs="Times New Roman"/>
          <w:sz w:val="24"/>
          <w:szCs w:val="24"/>
          <w:lang w:val="pt-BR"/>
        </w:rPr>
      </w:pP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matriz curricular do curso de formação inicial e continuada está organizada por componentes curriculares em regime modular divididos em </w:t>
      </w:r>
      <w:r>
        <w:rPr>
          <w:rFonts w:ascii="Times New Roman" w:hAnsi="Times New Roman" w:cs="Times New Roman"/>
          <w:sz w:val="24"/>
          <w:szCs w:val="24"/>
          <w:u w:val="single"/>
          <w:lang w:val="pt-BR"/>
        </w:rPr>
        <w:t>Núcleo Fundamental</w:t>
      </w:r>
      <w:r>
        <w:rPr>
          <w:rFonts w:ascii="Times New Roman" w:hAnsi="Times New Roman" w:cs="Times New Roman"/>
          <w:sz w:val="24"/>
          <w:szCs w:val="24"/>
          <w:lang w:val="pt-BR"/>
        </w:rPr>
        <w:t xml:space="preserve"> (conhecimento de base científica do ensino fundamental, indispensáveis em decorrência dos requisitos do curso), </w:t>
      </w:r>
      <w:r>
        <w:rPr>
          <w:rFonts w:ascii="Times New Roman" w:hAnsi="Times New Roman" w:cs="Times New Roman"/>
          <w:sz w:val="24"/>
          <w:szCs w:val="24"/>
          <w:u w:val="single"/>
          <w:lang w:val="pt-BR"/>
        </w:rPr>
        <w:t>Núcleo Articulador</w:t>
      </w:r>
      <w:r>
        <w:rPr>
          <w:rFonts w:ascii="Times New Roman" w:hAnsi="Times New Roman" w:cs="Times New Roman"/>
          <w:sz w:val="24"/>
          <w:szCs w:val="24"/>
          <w:lang w:val="pt-BR"/>
        </w:rPr>
        <w:t xml:space="preserve"> (conhecimento relacionados à educação profissional necessários à aquisição de competências, no qual são traduzidos em conteúdos com estreita articulação com o curso) e </w:t>
      </w:r>
      <w:r>
        <w:rPr>
          <w:rFonts w:ascii="Times New Roman" w:hAnsi="Times New Roman" w:cs="Times New Roman"/>
          <w:sz w:val="24"/>
          <w:szCs w:val="24"/>
          <w:u w:val="single"/>
          <w:lang w:val="pt-BR"/>
        </w:rPr>
        <w:t>Núcleo Tecnológico</w:t>
      </w:r>
      <w:r>
        <w:rPr>
          <w:rFonts w:ascii="Times New Roman" w:hAnsi="Times New Roman" w:cs="Times New Roman"/>
          <w:sz w:val="24"/>
          <w:szCs w:val="24"/>
          <w:lang w:val="pt-BR"/>
        </w:rPr>
        <w:t xml:space="preserve"> (conhecimentos específicos de acordo com o eixo tecnológico de atuação profissional).</w:t>
      </w: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matriz curricular do curso FIC de </w:t>
      </w:r>
      <w:r>
        <w:rPr>
          <w:rFonts w:ascii="Times New Roman" w:hAnsi="Times New Roman" w:cs="Times New Roman"/>
          <w:bCs/>
          <w:sz w:val="24"/>
          <w:szCs w:val="24"/>
          <w:lang w:val="pt-BR"/>
        </w:rPr>
        <w:t xml:space="preserve">Auxiliar de secretaria escolar, modalidade </w:t>
      </w:r>
      <w:proofErr w:type="spellStart"/>
      <w:r>
        <w:rPr>
          <w:rFonts w:ascii="Times New Roman" w:hAnsi="Times New Roman" w:cs="Times New Roman"/>
          <w:bCs/>
          <w:sz w:val="24"/>
          <w:szCs w:val="24"/>
          <w:lang w:val="pt-BR"/>
        </w:rPr>
        <w:t>EaD</w:t>
      </w:r>
      <w:proofErr w:type="spellEnd"/>
      <w:r>
        <w:rPr>
          <w:rFonts w:ascii="Times New Roman" w:hAnsi="Times New Roman" w:cs="Times New Roman"/>
          <w:bCs/>
          <w:sz w:val="24"/>
          <w:szCs w:val="24"/>
          <w:lang w:val="pt-BR"/>
        </w:rPr>
        <w:t>,</w:t>
      </w:r>
      <w:r>
        <w:rPr>
          <w:rFonts w:ascii="Times New Roman" w:hAnsi="Times New Roman" w:cs="Times New Roman"/>
          <w:sz w:val="24"/>
          <w:szCs w:val="24"/>
          <w:lang w:val="pt-BR"/>
        </w:rPr>
        <w:t xml:space="preserve"> também está organizada com carga horária total de 180 horas. </w:t>
      </w: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Vale salientar que os componentes curriculares que compõem a matriz estão articulados, fundamentados numa perspectiva interdisciplinar e orientados pelo perfil profissional de conclusão, ensejando uma formação técnico-humanística utilizando a modalidade à distância.</w:t>
      </w:r>
    </w:p>
    <w:p w:rsidR="00964B2E" w:rsidRDefault="00FE2994">
      <w:pPr>
        <w:spacing w:after="0" w:line="360" w:lineRule="auto"/>
        <w:ind w:firstLineChars="275" w:firstLine="660"/>
        <w:jc w:val="both"/>
        <w:rPr>
          <w:rFonts w:ascii="Times New Roman" w:hAnsi="Times New Roman" w:cs="Times New Roman"/>
          <w:sz w:val="24"/>
          <w:szCs w:val="24"/>
          <w:lang w:val="pt-BR"/>
        </w:rPr>
      </w:pPr>
      <w:r>
        <w:rPr>
          <w:rFonts w:ascii="Times New Roman" w:hAnsi="Times New Roman" w:cs="Times New Roman"/>
          <w:sz w:val="24"/>
          <w:szCs w:val="24"/>
          <w:lang w:val="pt-BR"/>
        </w:rPr>
        <w:t>O quadro abaixo descreve a matriz curricular do curso e, a seguir são apresentadas as ementas.</w:t>
      </w:r>
    </w:p>
    <w:p w:rsidR="00964B2E" w:rsidRDefault="00964B2E">
      <w:pPr>
        <w:spacing w:after="0" w:line="360" w:lineRule="auto"/>
        <w:ind w:firstLineChars="275" w:firstLine="660"/>
        <w:jc w:val="both"/>
        <w:rPr>
          <w:rFonts w:ascii="Times New Roman" w:hAnsi="Times New Roman" w:cs="Times New Roman"/>
          <w:sz w:val="24"/>
          <w:szCs w:val="24"/>
          <w:lang w:val="pt-BR"/>
        </w:rPr>
      </w:pPr>
    </w:p>
    <w:tbl>
      <w:tblPr>
        <w:tblStyle w:val="Tabelacomgrade"/>
        <w:tblW w:w="9214" w:type="dxa"/>
        <w:tblInd w:w="-34" w:type="dxa"/>
        <w:tblLayout w:type="fixed"/>
        <w:tblLook w:val="04A0" w:firstRow="1" w:lastRow="0" w:firstColumn="1" w:lastColumn="0" w:noHBand="0" w:noVBand="1"/>
      </w:tblPr>
      <w:tblGrid>
        <w:gridCol w:w="1368"/>
        <w:gridCol w:w="4950"/>
        <w:gridCol w:w="2896"/>
      </w:tblGrid>
      <w:tr w:rsidR="00FE2994" w:rsidTr="00FE2994">
        <w:trPr>
          <w:trHeight w:val="409"/>
        </w:trPr>
        <w:tc>
          <w:tcPr>
            <w:tcW w:w="9214" w:type="dxa"/>
            <w:gridSpan w:val="3"/>
            <w:shd w:val="clear" w:color="auto" w:fill="BFBFBF" w:themeFill="background1" w:themeFillShade="BF"/>
            <w:vAlign w:val="center"/>
          </w:tcPr>
          <w:p w:rsidR="00FE2994" w:rsidRDefault="00FE2994" w:rsidP="00FE2994">
            <w:pPr>
              <w:contextualSpacing/>
              <w:jc w:val="center"/>
              <w:rPr>
                <w:rFonts w:ascii="Times New Roman" w:hAnsi="Times New Roman" w:cs="Times New Roman"/>
                <w:b/>
                <w:sz w:val="24"/>
                <w:szCs w:val="24"/>
                <w:lang w:val="pt-BR"/>
              </w:rPr>
            </w:pPr>
            <w:r>
              <w:rPr>
                <w:rFonts w:ascii="Times New Roman" w:hAnsi="Times New Roman" w:cs="Times New Roman"/>
                <w:b/>
                <w:sz w:val="24"/>
                <w:szCs w:val="24"/>
                <w:lang w:val="pt-BR"/>
              </w:rPr>
              <w:t>COMPONENTES CURRICULARES</w:t>
            </w:r>
          </w:p>
        </w:tc>
      </w:tr>
      <w:tr w:rsidR="00FE2994" w:rsidTr="00FE2994">
        <w:trPr>
          <w:trHeight w:val="409"/>
        </w:trPr>
        <w:tc>
          <w:tcPr>
            <w:tcW w:w="1368" w:type="dxa"/>
            <w:shd w:val="clear" w:color="auto" w:fill="auto"/>
          </w:tcPr>
          <w:p w:rsidR="00FE2994" w:rsidRDefault="00FE2994" w:rsidP="00FE2994">
            <w:pPr>
              <w:spacing w:line="360" w:lineRule="auto"/>
              <w:contextualSpacing/>
              <w:jc w:val="center"/>
              <w:rPr>
                <w:rFonts w:ascii="Times New Roman" w:hAnsi="Times New Roman" w:cs="Times New Roman"/>
                <w:b/>
                <w:sz w:val="24"/>
                <w:szCs w:val="24"/>
                <w:lang w:val="pt-BR"/>
              </w:rPr>
            </w:pPr>
            <w:r>
              <w:rPr>
                <w:rFonts w:ascii="Times New Roman" w:hAnsi="Times New Roman" w:cs="Times New Roman"/>
                <w:b/>
                <w:sz w:val="24"/>
                <w:szCs w:val="24"/>
                <w:lang w:val="pt-BR"/>
              </w:rPr>
              <w:t>Ordem</w:t>
            </w:r>
          </w:p>
        </w:tc>
        <w:tc>
          <w:tcPr>
            <w:tcW w:w="4950" w:type="dxa"/>
            <w:shd w:val="clear" w:color="auto" w:fill="auto"/>
            <w:vAlign w:val="center"/>
          </w:tcPr>
          <w:p w:rsidR="00FE2994" w:rsidRDefault="00FE2994" w:rsidP="00FE2994">
            <w:pPr>
              <w:contextualSpacing/>
              <w:jc w:val="center"/>
              <w:rPr>
                <w:rFonts w:ascii="Times New Roman" w:hAnsi="Times New Roman" w:cs="Times New Roman"/>
                <w:b/>
                <w:sz w:val="24"/>
                <w:szCs w:val="24"/>
                <w:lang w:val="pt-BR"/>
              </w:rPr>
            </w:pPr>
            <w:r>
              <w:rPr>
                <w:rFonts w:ascii="Times New Roman" w:hAnsi="Times New Roman" w:cs="Times New Roman"/>
                <w:b/>
                <w:sz w:val="24"/>
                <w:szCs w:val="24"/>
                <w:lang w:val="pt-BR"/>
              </w:rPr>
              <w:t>Componente Curricular</w:t>
            </w:r>
          </w:p>
        </w:tc>
        <w:tc>
          <w:tcPr>
            <w:tcW w:w="2896" w:type="dxa"/>
            <w:shd w:val="clear" w:color="auto" w:fill="auto"/>
            <w:vAlign w:val="center"/>
          </w:tcPr>
          <w:p w:rsidR="00FE2994" w:rsidRDefault="00FE2994" w:rsidP="00FE2994">
            <w:pPr>
              <w:contextualSpacing/>
              <w:jc w:val="center"/>
              <w:rPr>
                <w:rFonts w:ascii="Times New Roman" w:hAnsi="Times New Roman" w:cs="Times New Roman"/>
                <w:b/>
                <w:sz w:val="24"/>
                <w:szCs w:val="24"/>
                <w:lang w:val="pt-BR"/>
              </w:rPr>
            </w:pPr>
            <w:r>
              <w:rPr>
                <w:rFonts w:ascii="Times New Roman" w:hAnsi="Times New Roman" w:cs="Times New Roman"/>
                <w:b/>
                <w:sz w:val="24"/>
                <w:szCs w:val="24"/>
                <w:lang w:val="pt-BR"/>
              </w:rPr>
              <w:t>Carga Horária</w:t>
            </w:r>
          </w:p>
        </w:tc>
      </w:tr>
      <w:tr w:rsidR="00FE2994" w:rsidTr="00FE2994">
        <w:trPr>
          <w:trHeight w:val="409"/>
        </w:trPr>
        <w:tc>
          <w:tcPr>
            <w:tcW w:w="1368" w:type="dxa"/>
            <w:shd w:val="clear" w:color="auto" w:fill="auto"/>
          </w:tcPr>
          <w:p w:rsidR="00FE2994" w:rsidRDefault="00FE2994" w:rsidP="00FE2994">
            <w:pPr>
              <w:spacing w:line="360" w:lineRule="auto"/>
              <w:contextualSpacing/>
              <w:jc w:val="center"/>
              <w:rPr>
                <w:rFonts w:ascii="Times New Roman" w:hAnsi="Times New Roman" w:cs="Times New Roman"/>
                <w:b/>
                <w:sz w:val="24"/>
                <w:szCs w:val="24"/>
                <w:lang w:val="pt-BR"/>
              </w:rPr>
            </w:pPr>
          </w:p>
        </w:tc>
        <w:tc>
          <w:tcPr>
            <w:tcW w:w="4950" w:type="dxa"/>
            <w:shd w:val="clear" w:color="auto" w:fill="auto"/>
            <w:vAlign w:val="center"/>
          </w:tcPr>
          <w:p w:rsidR="00FE2994" w:rsidRDefault="00FE2994" w:rsidP="00FE2994">
            <w:pPr>
              <w:contextualSpacing/>
              <w:jc w:val="center"/>
              <w:rPr>
                <w:rFonts w:ascii="Times New Roman" w:hAnsi="Times New Roman" w:cs="Times New Roman"/>
                <w:b/>
                <w:sz w:val="24"/>
                <w:szCs w:val="24"/>
                <w:lang w:val="pt-BR"/>
              </w:rPr>
            </w:pPr>
            <w:r>
              <w:rPr>
                <w:rFonts w:ascii="Times New Roman" w:hAnsi="Times New Roman" w:cs="Times New Roman"/>
                <w:b/>
                <w:sz w:val="24"/>
                <w:szCs w:val="24"/>
                <w:lang w:val="pt-BR"/>
              </w:rPr>
              <w:t>NÚCLEO FUNDAMENTAL</w:t>
            </w:r>
          </w:p>
        </w:tc>
        <w:tc>
          <w:tcPr>
            <w:tcW w:w="2896" w:type="dxa"/>
            <w:shd w:val="clear" w:color="auto" w:fill="auto"/>
            <w:vAlign w:val="center"/>
          </w:tcPr>
          <w:p w:rsidR="00FE2994" w:rsidRDefault="00FE2994" w:rsidP="00FE2994">
            <w:pPr>
              <w:contextualSpacing/>
              <w:jc w:val="center"/>
              <w:rPr>
                <w:rFonts w:ascii="Times New Roman" w:hAnsi="Times New Roman" w:cs="Times New Roman"/>
                <w:b/>
                <w:sz w:val="24"/>
                <w:szCs w:val="24"/>
                <w:lang w:val="pt-BR"/>
              </w:rPr>
            </w:pPr>
          </w:p>
        </w:tc>
      </w:tr>
      <w:tr w:rsidR="00FE2994" w:rsidTr="00FE2994">
        <w:trPr>
          <w:trHeight w:val="409"/>
        </w:trPr>
        <w:tc>
          <w:tcPr>
            <w:tcW w:w="1368" w:type="dxa"/>
            <w:shd w:val="clear" w:color="auto" w:fill="auto"/>
            <w:vAlign w:val="center"/>
          </w:tcPr>
          <w:p w:rsidR="00FE2994" w:rsidRDefault="00FE2994" w:rsidP="00FE2994">
            <w:pPr>
              <w:spacing w:line="360" w:lineRule="auto"/>
              <w:contextualSpacing/>
              <w:jc w:val="center"/>
              <w:rPr>
                <w:rFonts w:ascii="Times New Roman" w:hAnsi="Times New Roman" w:cs="Times New Roman"/>
                <w:sz w:val="24"/>
                <w:szCs w:val="24"/>
                <w:lang w:val="pt-BR"/>
              </w:rPr>
            </w:pPr>
          </w:p>
        </w:tc>
        <w:tc>
          <w:tcPr>
            <w:tcW w:w="4950" w:type="dxa"/>
            <w:shd w:val="clear" w:color="auto" w:fill="auto"/>
            <w:vAlign w:val="center"/>
          </w:tcPr>
          <w:p w:rsidR="00FE2994" w:rsidRDefault="00FE2994" w:rsidP="00FE2994">
            <w:pPr>
              <w:contextualSpacing/>
              <w:jc w:val="center"/>
              <w:rPr>
                <w:rFonts w:ascii="Times New Roman" w:hAnsi="Times New Roman" w:cs="Times New Roman"/>
                <w:sz w:val="24"/>
                <w:szCs w:val="24"/>
                <w:lang w:val="pt-BR"/>
              </w:rPr>
            </w:pPr>
            <w:r>
              <w:rPr>
                <w:rFonts w:ascii="Times New Roman" w:hAnsi="Times New Roman" w:cs="Times New Roman"/>
                <w:sz w:val="24"/>
                <w:szCs w:val="24"/>
                <w:lang w:val="pt-BR"/>
              </w:rPr>
              <w:t>Ambientação em EAD</w:t>
            </w:r>
          </w:p>
        </w:tc>
        <w:tc>
          <w:tcPr>
            <w:tcW w:w="2896" w:type="dxa"/>
            <w:shd w:val="clear" w:color="auto" w:fill="auto"/>
            <w:vAlign w:val="center"/>
          </w:tcPr>
          <w:p w:rsidR="00FE2994" w:rsidRDefault="00FE2994" w:rsidP="00FE2994">
            <w:pPr>
              <w:contextualSpacing/>
              <w:jc w:val="center"/>
              <w:rPr>
                <w:rFonts w:ascii="Times New Roman" w:hAnsi="Times New Roman" w:cs="Times New Roman"/>
                <w:sz w:val="24"/>
                <w:szCs w:val="24"/>
                <w:lang w:val="pt-BR"/>
              </w:rPr>
            </w:pPr>
            <w:r>
              <w:rPr>
                <w:rFonts w:ascii="Times New Roman" w:hAnsi="Times New Roman" w:cs="Times New Roman"/>
                <w:sz w:val="24"/>
                <w:szCs w:val="24"/>
                <w:lang w:val="pt-BR"/>
              </w:rPr>
              <w:t>12 horas</w:t>
            </w:r>
          </w:p>
        </w:tc>
      </w:tr>
      <w:tr w:rsidR="00FE2994" w:rsidTr="00FE2994">
        <w:trPr>
          <w:trHeight w:val="409"/>
        </w:trPr>
        <w:tc>
          <w:tcPr>
            <w:tcW w:w="1368" w:type="dxa"/>
            <w:shd w:val="clear" w:color="auto" w:fill="auto"/>
            <w:vAlign w:val="center"/>
          </w:tcPr>
          <w:p w:rsidR="00FE2994" w:rsidRDefault="00FE2994" w:rsidP="00FE2994">
            <w:pPr>
              <w:spacing w:line="360" w:lineRule="auto"/>
              <w:contextualSpacing/>
              <w:jc w:val="center"/>
              <w:rPr>
                <w:rFonts w:ascii="Times New Roman" w:hAnsi="Times New Roman" w:cs="Times New Roman"/>
                <w:sz w:val="24"/>
                <w:szCs w:val="24"/>
                <w:lang w:val="pt-BR"/>
              </w:rPr>
            </w:pPr>
            <w:r>
              <w:rPr>
                <w:rFonts w:ascii="Times New Roman" w:hAnsi="Times New Roman" w:cs="Times New Roman"/>
                <w:sz w:val="24"/>
                <w:szCs w:val="24"/>
                <w:lang w:val="pt-BR"/>
              </w:rPr>
              <w:t>01</w:t>
            </w:r>
          </w:p>
        </w:tc>
        <w:tc>
          <w:tcPr>
            <w:tcW w:w="4950" w:type="dxa"/>
            <w:shd w:val="clear" w:color="auto" w:fill="auto"/>
            <w:vAlign w:val="center"/>
          </w:tcPr>
          <w:p w:rsidR="00FE2994" w:rsidRDefault="009004A3" w:rsidP="00FE2994">
            <w:pPr>
              <w:contextualSpacing/>
              <w:jc w:val="center"/>
              <w:rPr>
                <w:rFonts w:ascii="Times New Roman" w:hAnsi="Times New Roman" w:cs="Times New Roman"/>
                <w:sz w:val="24"/>
                <w:szCs w:val="24"/>
                <w:lang w:val="pt-BR"/>
              </w:rPr>
            </w:pPr>
            <w:r>
              <w:rPr>
                <w:rFonts w:ascii="Times New Roman" w:hAnsi="Times New Roman" w:cs="Times New Roman"/>
                <w:sz w:val="24"/>
                <w:szCs w:val="24"/>
                <w:lang w:val="pt-BR"/>
              </w:rPr>
              <w:t>Comunicação e oratória</w:t>
            </w:r>
          </w:p>
        </w:tc>
        <w:tc>
          <w:tcPr>
            <w:tcW w:w="2896" w:type="dxa"/>
            <w:shd w:val="clear" w:color="auto" w:fill="auto"/>
            <w:vAlign w:val="center"/>
          </w:tcPr>
          <w:p w:rsidR="00FE2994" w:rsidRDefault="00DA265E" w:rsidP="00FE2994">
            <w:pPr>
              <w:contextualSpacing/>
              <w:jc w:val="center"/>
              <w:rPr>
                <w:rFonts w:ascii="Times New Roman" w:hAnsi="Times New Roman" w:cs="Times New Roman"/>
                <w:sz w:val="24"/>
                <w:szCs w:val="24"/>
                <w:lang w:val="pt-BR"/>
              </w:rPr>
            </w:pPr>
            <w:r>
              <w:rPr>
                <w:rFonts w:ascii="Times New Roman" w:hAnsi="Times New Roman" w:cs="Times New Roman"/>
                <w:sz w:val="24"/>
                <w:szCs w:val="24"/>
                <w:lang w:val="pt-BR"/>
              </w:rPr>
              <w:t>24</w:t>
            </w:r>
            <w:r w:rsidR="00FE2994">
              <w:rPr>
                <w:rFonts w:ascii="Times New Roman" w:hAnsi="Times New Roman" w:cs="Times New Roman"/>
                <w:sz w:val="24"/>
                <w:szCs w:val="24"/>
                <w:lang w:val="pt-BR"/>
              </w:rPr>
              <w:t xml:space="preserve"> horas</w:t>
            </w:r>
          </w:p>
        </w:tc>
      </w:tr>
      <w:tr w:rsidR="00FE2994" w:rsidTr="00FE2994">
        <w:trPr>
          <w:trHeight w:val="409"/>
        </w:trPr>
        <w:tc>
          <w:tcPr>
            <w:tcW w:w="1368" w:type="dxa"/>
            <w:shd w:val="clear" w:color="auto" w:fill="auto"/>
            <w:vAlign w:val="center"/>
          </w:tcPr>
          <w:p w:rsidR="00FE2994" w:rsidRDefault="00FE2994" w:rsidP="00FE2994">
            <w:pPr>
              <w:spacing w:line="360" w:lineRule="auto"/>
              <w:contextualSpacing/>
              <w:jc w:val="center"/>
              <w:rPr>
                <w:rFonts w:ascii="Times New Roman" w:hAnsi="Times New Roman" w:cs="Times New Roman"/>
                <w:sz w:val="24"/>
                <w:szCs w:val="24"/>
                <w:lang w:val="pt-BR"/>
              </w:rPr>
            </w:pPr>
            <w:r>
              <w:rPr>
                <w:rFonts w:ascii="Times New Roman" w:hAnsi="Times New Roman" w:cs="Times New Roman"/>
                <w:sz w:val="24"/>
                <w:szCs w:val="24"/>
                <w:lang w:val="pt-BR"/>
              </w:rPr>
              <w:t>02</w:t>
            </w:r>
          </w:p>
        </w:tc>
        <w:tc>
          <w:tcPr>
            <w:tcW w:w="4950" w:type="dxa"/>
            <w:shd w:val="clear" w:color="auto" w:fill="auto"/>
            <w:vAlign w:val="center"/>
          </w:tcPr>
          <w:p w:rsidR="00FE2994" w:rsidRDefault="00FE2994" w:rsidP="00FE2994">
            <w:pPr>
              <w:contextualSpacing/>
              <w:jc w:val="center"/>
              <w:rPr>
                <w:rFonts w:ascii="Times New Roman" w:hAnsi="Times New Roman" w:cs="Times New Roman"/>
                <w:sz w:val="24"/>
                <w:szCs w:val="24"/>
                <w:lang w:val="pt-BR"/>
              </w:rPr>
            </w:pPr>
            <w:r>
              <w:rPr>
                <w:rFonts w:ascii="Times New Roman" w:hAnsi="Times New Roman" w:cs="Times New Roman"/>
                <w:sz w:val="24"/>
                <w:szCs w:val="24"/>
                <w:lang w:val="pt-BR"/>
              </w:rPr>
              <w:t>Relações Interpessoais</w:t>
            </w:r>
          </w:p>
        </w:tc>
        <w:tc>
          <w:tcPr>
            <w:tcW w:w="2896" w:type="dxa"/>
            <w:shd w:val="clear" w:color="auto" w:fill="auto"/>
            <w:vAlign w:val="center"/>
          </w:tcPr>
          <w:p w:rsidR="00FE2994" w:rsidRDefault="00FE2994" w:rsidP="00FE2994">
            <w:pPr>
              <w:contextualSpacing/>
              <w:jc w:val="center"/>
              <w:rPr>
                <w:rFonts w:ascii="Times New Roman" w:hAnsi="Times New Roman" w:cs="Times New Roman"/>
                <w:sz w:val="24"/>
                <w:szCs w:val="24"/>
                <w:lang w:val="pt-BR"/>
              </w:rPr>
            </w:pPr>
            <w:r>
              <w:rPr>
                <w:rFonts w:ascii="Times New Roman" w:hAnsi="Times New Roman" w:cs="Times New Roman"/>
                <w:sz w:val="24"/>
                <w:szCs w:val="24"/>
                <w:lang w:val="pt-BR"/>
              </w:rPr>
              <w:t>30 horas</w:t>
            </w:r>
          </w:p>
        </w:tc>
      </w:tr>
      <w:tr w:rsidR="00FE2994" w:rsidTr="00FE2994">
        <w:trPr>
          <w:trHeight w:val="409"/>
        </w:trPr>
        <w:tc>
          <w:tcPr>
            <w:tcW w:w="1368" w:type="dxa"/>
            <w:shd w:val="clear" w:color="auto" w:fill="auto"/>
            <w:vAlign w:val="center"/>
          </w:tcPr>
          <w:p w:rsidR="00FE2994" w:rsidRDefault="00FE2994" w:rsidP="00FE2994">
            <w:pPr>
              <w:spacing w:line="360" w:lineRule="auto"/>
              <w:contextualSpacing/>
              <w:jc w:val="center"/>
              <w:rPr>
                <w:rFonts w:ascii="Times New Roman" w:hAnsi="Times New Roman" w:cs="Times New Roman"/>
                <w:sz w:val="24"/>
                <w:szCs w:val="24"/>
                <w:lang w:val="pt-BR"/>
              </w:rPr>
            </w:pPr>
          </w:p>
        </w:tc>
        <w:tc>
          <w:tcPr>
            <w:tcW w:w="4950" w:type="dxa"/>
            <w:shd w:val="clear" w:color="auto" w:fill="auto"/>
            <w:vAlign w:val="center"/>
          </w:tcPr>
          <w:p w:rsidR="00FE2994" w:rsidRDefault="00FE2994" w:rsidP="00FE2994">
            <w:pPr>
              <w:contextualSpacing/>
              <w:jc w:val="center"/>
              <w:rPr>
                <w:rFonts w:ascii="Times New Roman" w:hAnsi="Times New Roman" w:cs="Times New Roman"/>
                <w:b/>
                <w:sz w:val="24"/>
                <w:szCs w:val="24"/>
                <w:lang w:val="pt-BR"/>
              </w:rPr>
            </w:pPr>
            <w:r>
              <w:rPr>
                <w:rFonts w:ascii="Times New Roman" w:hAnsi="Times New Roman" w:cs="Times New Roman"/>
                <w:b/>
                <w:sz w:val="24"/>
                <w:szCs w:val="24"/>
                <w:lang w:val="pt-BR"/>
              </w:rPr>
              <w:t>NÚCLEO ARTICULADOR</w:t>
            </w:r>
          </w:p>
        </w:tc>
        <w:tc>
          <w:tcPr>
            <w:tcW w:w="2896" w:type="dxa"/>
            <w:shd w:val="clear" w:color="auto" w:fill="auto"/>
            <w:vAlign w:val="center"/>
          </w:tcPr>
          <w:p w:rsidR="00FE2994" w:rsidRDefault="00FE2994" w:rsidP="00FE2994">
            <w:pPr>
              <w:contextualSpacing/>
              <w:jc w:val="center"/>
              <w:rPr>
                <w:rFonts w:ascii="Times New Roman" w:hAnsi="Times New Roman" w:cs="Times New Roman"/>
                <w:sz w:val="24"/>
                <w:szCs w:val="24"/>
                <w:lang w:val="pt-BR"/>
              </w:rPr>
            </w:pPr>
          </w:p>
        </w:tc>
      </w:tr>
      <w:tr w:rsidR="00FE2994" w:rsidTr="00FE2994">
        <w:trPr>
          <w:trHeight w:val="409"/>
        </w:trPr>
        <w:tc>
          <w:tcPr>
            <w:tcW w:w="1368" w:type="dxa"/>
            <w:shd w:val="clear" w:color="auto" w:fill="auto"/>
            <w:vAlign w:val="center"/>
          </w:tcPr>
          <w:p w:rsidR="00FE2994" w:rsidRDefault="00FE2994" w:rsidP="00FE2994">
            <w:pPr>
              <w:spacing w:line="360" w:lineRule="auto"/>
              <w:contextualSpacing/>
              <w:jc w:val="center"/>
              <w:rPr>
                <w:rFonts w:ascii="Times New Roman" w:hAnsi="Times New Roman" w:cs="Times New Roman"/>
                <w:sz w:val="24"/>
                <w:szCs w:val="24"/>
                <w:lang w:val="pt-BR"/>
              </w:rPr>
            </w:pPr>
            <w:r>
              <w:rPr>
                <w:rFonts w:ascii="Times New Roman" w:hAnsi="Times New Roman" w:cs="Times New Roman"/>
                <w:sz w:val="24"/>
                <w:szCs w:val="24"/>
                <w:lang w:val="pt-BR"/>
              </w:rPr>
              <w:t>04</w:t>
            </w:r>
          </w:p>
        </w:tc>
        <w:tc>
          <w:tcPr>
            <w:tcW w:w="4950" w:type="dxa"/>
            <w:shd w:val="clear" w:color="auto" w:fill="auto"/>
            <w:vAlign w:val="center"/>
          </w:tcPr>
          <w:p w:rsidR="00FE2994" w:rsidRDefault="00FE2994" w:rsidP="00FE2994">
            <w:pPr>
              <w:contextualSpacing/>
              <w:jc w:val="center"/>
              <w:rPr>
                <w:rFonts w:ascii="Times New Roman" w:hAnsi="Times New Roman" w:cs="Times New Roman"/>
                <w:sz w:val="24"/>
                <w:szCs w:val="24"/>
                <w:lang w:val="pt-BR"/>
              </w:rPr>
            </w:pPr>
            <w:r>
              <w:rPr>
                <w:rFonts w:ascii="Times New Roman" w:hAnsi="Times New Roman" w:cs="Times New Roman"/>
                <w:sz w:val="24"/>
                <w:szCs w:val="24"/>
                <w:lang w:val="pt-BR"/>
              </w:rPr>
              <w:t xml:space="preserve">Informática Aplicada </w:t>
            </w:r>
          </w:p>
        </w:tc>
        <w:tc>
          <w:tcPr>
            <w:tcW w:w="2896" w:type="dxa"/>
            <w:shd w:val="clear" w:color="auto" w:fill="auto"/>
            <w:vAlign w:val="center"/>
          </w:tcPr>
          <w:p w:rsidR="00FE2994" w:rsidRDefault="00DA265E" w:rsidP="00FE2994">
            <w:pPr>
              <w:contextualSpacing/>
              <w:jc w:val="center"/>
              <w:rPr>
                <w:rFonts w:ascii="Times New Roman" w:hAnsi="Times New Roman" w:cs="Times New Roman"/>
                <w:sz w:val="24"/>
                <w:szCs w:val="24"/>
                <w:lang w:val="pt-BR"/>
              </w:rPr>
            </w:pPr>
            <w:r>
              <w:rPr>
                <w:rFonts w:ascii="Times New Roman" w:hAnsi="Times New Roman" w:cs="Times New Roman"/>
                <w:sz w:val="24"/>
                <w:szCs w:val="24"/>
                <w:lang w:val="pt-BR"/>
              </w:rPr>
              <w:t>3</w:t>
            </w:r>
            <w:r w:rsidR="00FE2994">
              <w:rPr>
                <w:rFonts w:ascii="Times New Roman" w:hAnsi="Times New Roman" w:cs="Times New Roman"/>
                <w:sz w:val="24"/>
                <w:szCs w:val="24"/>
                <w:lang w:val="pt-BR"/>
              </w:rPr>
              <w:t>0 horas</w:t>
            </w:r>
          </w:p>
        </w:tc>
      </w:tr>
      <w:tr w:rsidR="00FE2994" w:rsidTr="00FE2994">
        <w:trPr>
          <w:trHeight w:val="409"/>
        </w:trPr>
        <w:tc>
          <w:tcPr>
            <w:tcW w:w="1368" w:type="dxa"/>
            <w:shd w:val="clear" w:color="auto" w:fill="auto"/>
            <w:vAlign w:val="center"/>
          </w:tcPr>
          <w:p w:rsidR="00FE2994" w:rsidRDefault="00FE2994" w:rsidP="00FE2994">
            <w:pPr>
              <w:spacing w:line="360" w:lineRule="auto"/>
              <w:contextualSpacing/>
              <w:jc w:val="center"/>
              <w:rPr>
                <w:rFonts w:ascii="Times New Roman" w:hAnsi="Times New Roman" w:cs="Times New Roman"/>
                <w:sz w:val="24"/>
                <w:szCs w:val="24"/>
                <w:lang w:val="pt-BR"/>
              </w:rPr>
            </w:pPr>
          </w:p>
        </w:tc>
        <w:tc>
          <w:tcPr>
            <w:tcW w:w="4950" w:type="dxa"/>
            <w:shd w:val="clear" w:color="auto" w:fill="auto"/>
            <w:vAlign w:val="center"/>
          </w:tcPr>
          <w:p w:rsidR="00FE2994" w:rsidRDefault="00FE2994" w:rsidP="00FE2994">
            <w:pPr>
              <w:contextualSpacing/>
              <w:jc w:val="center"/>
              <w:rPr>
                <w:rFonts w:ascii="Times New Roman" w:hAnsi="Times New Roman" w:cs="Times New Roman"/>
                <w:b/>
                <w:sz w:val="24"/>
                <w:szCs w:val="24"/>
                <w:lang w:val="pt-BR"/>
              </w:rPr>
            </w:pPr>
            <w:r>
              <w:rPr>
                <w:rFonts w:ascii="Times New Roman" w:hAnsi="Times New Roman" w:cs="Times New Roman"/>
                <w:b/>
                <w:sz w:val="24"/>
                <w:szCs w:val="24"/>
                <w:lang w:val="pt-BR"/>
              </w:rPr>
              <w:t>NÚCLEO TECNOLÓGICO</w:t>
            </w:r>
          </w:p>
        </w:tc>
        <w:tc>
          <w:tcPr>
            <w:tcW w:w="2896" w:type="dxa"/>
            <w:shd w:val="clear" w:color="auto" w:fill="auto"/>
            <w:vAlign w:val="center"/>
          </w:tcPr>
          <w:p w:rsidR="00FE2994" w:rsidRDefault="00FE2994" w:rsidP="00FE2994">
            <w:pPr>
              <w:contextualSpacing/>
              <w:jc w:val="center"/>
              <w:rPr>
                <w:rFonts w:ascii="Times New Roman" w:hAnsi="Times New Roman" w:cs="Times New Roman"/>
                <w:sz w:val="24"/>
                <w:szCs w:val="24"/>
                <w:lang w:val="pt-BR"/>
              </w:rPr>
            </w:pPr>
          </w:p>
        </w:tc>
      </w:tr>
      <w:tr w:rsidR="00FE2994" w:rsidTr="00FE2994">
        <w:trPr>
          <w:trHeight w:val="409"/>
        </w:trPr>
        <w:tc>
          <w:tcPr>
            <w:tcW w:w="1368" w:type="dxa"/>
            <w:shd w:val="clear" w:color="auto" w:fill="auto"/>
            <w:vAlign w:val="center"/>
          </w:tcPr>
          <w:p w:rsidR="00FE2994" w:rsidRDefault="00FE2994" w:rsidP="00FE2994">
            <w:pPr>
              <w:spacing w:line="360" w:lineRule="auto"/>
              <w:contextualSpacing/>
              <w:jc w:val="center"/>
              <w:rPr>
                <w:rFonts w:ascii="Times New Roman" w:hAnsi="Times New Roman" w:cs="Times New Roman"/>
                <w:sz w:val="24"/>
                <w:szCs w:val="24"/>
                <w:lang w:val="pt-BR"/>
              </w:rPr>
            </w:pPr>
            <w:r>
              <w:rPr>
                <w:rFonts w:ascii="Times New Roman" w:hAnsi="Times New Roman" w:cs="Times New Roman"/>
                <w:sz w:val="24"/>
                <w:szCs w:val="24"/>
                <w:lang w:val="pt-BR"/>
              </w:rPr>
              <w:t>06</w:t>
            </w:r>
          </w:p>
        </w:tc>
        <w:tc>
          <w:tcPr>
            <w:tcW w:w="4950" w:type="dxa"/>
            <w:shd w:val="clear" w:color="auto" w:fill="auto"/>
            <w:vAlign w:val="center"/>
          </w:tcPr>
          <w:p w:rsidR="00FE2994" w:rsidRDefault="00FE2994" w:rsidP="00FE2994">
            <w:pPr>
              <w:contextualSpacing/>
              <w:jc w:val="center"/>
              <w:rPr>
                <w:rFonts w:ascii="Times New Roman" w:hAnsi="Times New Roman" w:cs="Times New Roman"/>
                <w:sz w:val="24"/>
                <w:szCs w:val="24"/>
                <w:lang w:val="pt-BR"/>
              </w:rPr>
            </w:pPr>
            <w:r>
              <w:rPr>
                <w:rFonts w:ascii="Times New Roman" w:hAnsi="Times New Roman" w:cs="Times New Roman"/>
                <w:sz w:val="24"/>
                <w:szCs w:val="24"/>
                <w:lang w:val="pt-BR"/>
              </w:rPr>
              <w:t>Legislação Educacional</w:t>
            </w:r>
          </w:p>
        </w:tc>
        <w:tc>
          <w:tcPr>
            <w:tcW w:w="2896" w:type="dxa"/>
            <w:shd w:val="clear" w:color="auto" w:fill="auto"/>
            <w:vAlign w:val="center"/>
          </w:tcPr>
          <w:p w:rsidR="00FE2994" w:rsidRDefault="00DA265E" w:rsidP="00FE2994">
            <w:pPr>
              <w:contextualSpacing/>
              <w:jc w:val="center"/>
              <w:rPr>
                <w:rFonts w:ascii="Times New Roman" w:hAnsi="Times New Roman" w:cs="Times New Roman"/>
                <w:sz w:val="24"/>
                <w:szCs w:val="24"/>
                <w:lang w:val="pt-BR"/>
              </w:rPr>
            </w:pPr>
            <w:r>
              <w:rPr>
                <w:rFonts w:ascii="Times New Roman" w:hAnsi="Times New Roman" w:cs="Times New Roman"/>
                <w:sz w:val="24"/>
                <w:szCs w:val="24"/>
                <w:lang w:val="pt-BR"/>
              </w:rPr>
              <w:t>24</w:t>
            </w:r>
            <w:r w:rsidR="00FE2994">
              <w:rPr>
                <w:rFonts w:ascii="Times New Roman" w:hAnsi="Times New Roman" w:cs="Times New Roman"/>
                <w:sz w:val="24"/>
                <w:szCs w:val="24"/>
                <w:lang w:val="pt-BR"/>
              </w:rPr>
              <w:t xml:space="preserve"> horas</w:t>
            </w:r>
          </w:p>
        </w:tc>
      </w:tr>
      <w:tr w:rsidR="00FE2994" w:rsidRPr="009D7913" w:rsidTr="00FE2994">
        <w:trPr>
          <w:trHeight w:val="409"/>
        </w:trPr>
        <w:tc>
          <w:tcPr>
            <w:tcW w:w="1368" w:type="dxa"/>
            <w:shd w:val="clear" w:color="auto" w:fill="auto"/>
            <w:vAlign w:val="center"/>
          </w:tcPr>
          <w:p w:rsidR="00FE2994" w:rsidRDefault="00FE2994" w:rsidP="00FE2994">
            <w:pPr>
              <w:spacing w:line="360" w:lineRule="auto"/>
              <w:contextualSpacing/>
              <w:jc w:val="center"/>
              <w:rPr>
                <w:rFonts w:ascii="Times New Roman" w:hAnsi="Times New Roman" w:cs="Times New Roman"/>
                <w:sz w:val="24"/>
                <w:szCs w:val="24"/>
                <w:lang w:val="pt-BR"/>
              </w:rPr>
            </w:pPr>
            <w:r>
              <w:rPr>
                <w:rFonts w:ascii="Times New Roman" w:hAnsi="Times New Roman" w:cs="Times New Roman"/>
                <w:sz w:val="24"/>
                <w:szCs w:val="24"/>
                <w:lang w:val="pt-BR"/>
              </w:rPr>
              <w:t>07</w:t>
            </w:r>
          </w:p>
        </w:tc>
        <w:tc>
          <w:tcPr>
            <w:tcW w:w="4950" w:type="dxa"/>
            <w:shd w:val="clear" w:color="auto" w:fill="auto"/>
            <w:vAlign w:val="center"/>
          </w:tcPr>
          <w:p w:rsidR="00FE2994" w:rsidRDefault="00FE2994" w:rsidP="00FE2994">
            <w:pPr>
              <w:contextualSpacing/>
              <w:jc w:val="center"/>
              <w:rPr>
                <w:rFonts w:ascii="Times New Roman" w:hAnsi="Times New Roman" w:cs="Times New Roman"/>
                <w:sz w:val="24"/>
                <w:szCs w:val="24"/>
                <w:lang w:val="pt-BR"/>
              </w:rPr>
            </w:pPr>
            <w:r>
              <w:rPr>
                <w:rFonts w:ascii="Times New Roman" w:hAnsi="Times New Roman" w:cs="Times New Roman"/>
                <w:sz w:val="24"/>
                <w:szCs w:val="24"/>
                <w:lang w:val="pt-BR"/>
              </w:rPr>
              <w:t>Técnicas de Organização e Arquivamento de Documentos</w:t>
            </w:r>
          </w:p>
        </w:tc>
        <w:tc>
          <w:tcPr>
            <w:tcW w:w="2896" w:type="dxa"/>
            <w:shd w:val="clear" w:color="auto" w:fill="auto"/>
            <w:vAlign w:val="center"/>
          </w:tcPr>
          <w:p w:rsidR="00FE2994" w:rsidRDefault="00DA265E" w:rsidP="00FE2994">
            <w:pPr>
              <w:contextualSpacing/>
              <w:jc w:val="center"/>
              <w:rPr>
                <w:rFonts w:ascii="Times New Roman" w:hAnsi="Times New Roman" w:cs="Times New Roman"/>
                <w:sz w:val="24"/>
                <w:szCs w:val="24"/>
                <w:lang w:val="pt-BR"/>
              </w:rPr>
            </w:pPr>
            <w:r>
              <w:rPr>
                <w:rFonts w:ascii="Times New Roman" w:hAnsi="Times New Roman" w:cs="Times New Roman"/>
                <w:sz w:val="24"/>
                <w:szCs w:val="24"/>
                <w:lang w:val="pt-BR"/>
              </w:rPr>
              <w:t>3</w:t>
            </w:r>
            <w:r w:rsidR="00FE2994">
              <w:rPr>
                <w:rFonts w:ascii="Times New Roman" w:hAnsi="Times New Roman" w:cs="Times New Roman"/>
                <w:sz w:val="24"/>
                <w:szCs w:val="24"/>
                <w:lang w:val="pt-BR"/>
              </w:rPr>
              <w:t>0 horas</w:t>
            </w:r>
          </w:p>
        </w:tc>
      </w:tr>
      <w:tr w:rsidR="00FE2994" w:rsidTr="00FE2994">
        <w:trPr>
          <w:trHeight w:val="409"/>
        </w:trPr>
        <w:tc>
          <w:tcPr>
            <w:tcW w:w="1368" w:type="dxa"/>
            <w:shd w:val="clear" w:color="auto" w:fill="auto"/>
            <w:vAlign w:val="center"/>
          </w:tcPr>
          <w:p w:rsidR="00FE2994" w:rsidRDefault="00FE2994" w:rsidP="00FE2994">
            <w:pPr>
              <w:spacing w:line="360" w:lineRule="auto"/>
              <w:contextualSpacing/>
              <w:jc w:val="center"/>
              <w:rPr>
                <w:rFonts w:ascii="Times New Roman" w:hAnsi="Times New Roman" w:cs="Times New Roman"/>
                <w:sz w:val="24"/>
                <w:szCs w:val="24"/>
                <w:lang w:val="pt-BR"/>
              </w:rPr>
            </w:pPr>
            <w:r>
              <w:rPr>
                <w:rFonts w:ascii="Times New Roman" w:hAnsi="Times New Roman" w:cs="Times New Roman"/>
                <w:sz w:val="24"/>
                <w:szCs w:val="24"/>
                <w:lang w:val="pt-BR"/>
              </w:rPr>
              <w:lastRenderedPageBreak/>
              <w:t>08</w:t>
            </w:r>
          </w:p>
        </w:tc>
        <w:tc>
          <w:tcPr>
            <w:tcW w:w="4950" w:type="dxa"/>
            <w:shd w:val="clear" w:color="auto" w:fill="auto"/>
            <w:vAlign w:val="center"/>
          </w:tcPr>
          <w:p w:rsidR="00FE2994" w:rsidRDefault="00FE2994" w:rsidP="00FE2994">
            <w:pPr>
              <w:contextualSpacing/>
              <w:jc w:val="center"/>
              <w:rPr>
                <w:rFonts w:ascii="Times New Roman" w:hAnsi="Times New Roman" w:cs="Times New Roman"/>
                <w:sz w:val="24"/>
                <w:szCs w:val="24"/>
                <w:lang w:val="pt-BR"/>
              </w:rPr>
            </w:pPr>
            <w:r>
              <w:rPr>
                <w:rFonts w:ascii="Times New Roman" w:hAnsi="Times New Roman" w:cs="Times New Roman"/>
                <w:sz w:val="24"/>
                <w:szCs w:val="24"/>
                <w:lang w:val="pt-BR"/>
              </w:rPr>
              <w:t>Administração de Materiais</w:t>
            </w:r>
          </w:p>
        </w:tc>
        <w:tc>
          <w:tcPr>
            <w:tcW w:w="2896" w:type="dxa"/>
            <w:shd w:val="clear" w:color="auto" w:fill="auto"/>
            <w:vAlign w:val="center"/>
          </w:tcPr>
          <w:p w:rsidR="00FE2994" w:rsidRDefault="00DA265E" w:rsidP="00FE2994">
            <w:pPr>
              <w:contextualSpacing/>
              <w:jc w:val="center"/>
              <w:rPr>
                <w:rFonts w:ascii="Times New Roman" w:hAnsi="Times New Roman" w:cs="Times New Roman"/>
                <w:sz w:val="24"/>
                <w:szCs w:val="24"/>
                <w:lang w:val="pt-BR"/>
              </w:rPr>
            </w:pPr>
            <w:r>
              <w:rPr>
                <w:rFonts w:ascii="Times New Roman" w:hAnsi="Times New Roman" w:cs="Times New Roman"/>
                <w:sz w:val="24"/>
                <w:szCs w:val="24"/>
                <w:lang w:val="pt-BR"/>
              </w:rPr>
              <w:t>3</w:t>
            </w:r>
            <w:r w:rsidR="00FE2994">
              <w:rPr>
                <w:rFonts w:ascii="Times New Roman" w:hAnsi="Times New Roman" w:cs="Times New Roman"/>
                <w:sz w:val="24"/>
                <w:szCs w:val="24"/>
                <w:lang w:val="pt-BR"/>
              </w:rPr>
              <w:t>0 horas</w:t>
            </w:r>
          </w:p>
        </w:tc>
      </w:tr>
      <w:tr w:rsidR="00FE2994" w:rsidTr="00FE2994">
        <w:trPr>
          <w:trHeight w:val="409"/>
        </w:trPr>
        <w:tc>
          <w:tcPr>
            <w:tcW w:w="1368" w:type="dxa"/>
            <w:shd w:val="clear" w:color="auto" w:fill="auto"/>
            <w:vAlign w:val="center"/>
          </w:tcPr>
          <w:p w:rsidR="00FE2994" w:rsidRDefault="00FE2994" w:rsidP="00FE2994">
            <w:pPr>
              <w:spacing w:line="360" w:lineRule="auto"/>
              <w:contextualSpacing/>
              <w:jc w:val="center"/>
              <w:rPr>
                <w:rFonts w:ascii="Times New Roman" w:hAnsi="Times New Roman" w:cs="Times New Roman"/>
                <w:sz w:val="24"/>
                <w:szCs w:val="24"/>
                <w:lang w:val="pt-BR"/>
              </w:rPr>
            </w:pPr>
          </w:p>
        </w:tc>
        <w:tc>
          <w:tcPr>
            <w:tcW w:w="4950" w:type="dxa"/>
            <w:shd w:val="clear" w:color="auto" w:fill="auto"/>
            <w:vAlign w:val="center"/>
          </w:tcPr>
          <w:p w:rsidR="00FE2994" w:rsidRDefault="00FE2994" w:rsidP="00FE2994">
            <w:pPr>
              <w:contextualSpacing/>
              <w:jc w:val="center"/>
              <w:rPr>
                <w:rFonts w:ascii="Times New Roman" w:hAnsi="Times New Roman" w:cs="Times New Roman"/>
                <w:sz w:val="24"/>
                <w:szCs w:val="24"/>
                <w:lang w:val="pt-BR"/>
              </w:rPr>
            </w:pPr>
            <w:r>
              <w:rPr>
                <w:rFonts w:ascii="Times New Roman" w:hAnsi="Times New Roman" w:cs="Times New Roman"/>
                <w:sz w:val="24"/>
                <w:szCs w:val="24"/>
                <w:lang w:val="pt-BR"/>
              </w:rPr>
              <w:t>TOTAL</w:t>
            </w:r>
          </w:p>
        </w:tc>
        <w:tc>
          <w:tcPr>
            <w:tcW w:w="2896" w:type="dxa"/>
            <w:shd w:val="clear" w:color="auto" w:fill="auto"/>
            <w:vAlign w:val="center"/>
          </w:tcPr>
          <w:p w:rsidR="00FE2994" w:rsidRDefault="00FE2994" w:rsidP="00FE2994">
            <w:pPr>
              <w:contextualSpacing/>
              <w:jc w:val="center"/>
              <w:rPr>
                <w:rFonts w:ascii="Times New Roman" w:hAnsi="Times New Roman" w:cs="Times New Roman"/>
                <w:sz w:val="24"/>
                <w:szCs w:val="24"/>
                <w:lang w:val="pt-BR"/>
              </w:rPr>
            </w:pPr>
            <w:r>
              <w:rPr>
                <w:rFonts w:ascii="Times New Roman" w:hAnsi="Times New Roman" w:cs="Times New Roman"/>
                <w:sz w:val="24"/>
                <w:szCs w:val="24"/>
                <w:lang w:val="pt-BR"/>
              </w:rPr>
              <w:t>180 horas</w:t>
            </w:r>
          </w:p>
        </w:tc>
      </w:tr>
    </w:tbl>
    <w:p w:rsidR="00964B2E" w:rsidRDefault="00964B2E">
      <w:pPr>
        <w:spacing w:after="0" w:line="360" w:lineRule="auto"/>
        <w:ind w:firstLineChars="275" w:firstLine="660"/>
        <w:jc w:val="both"/>
        <w:rPr>
          <w:rFonts w:ascii="Times New Roman" w:hAnsi="Times New Roman" w:cs="Times New Roman"/>
          <w:sz w:val="24"/>
          <w:szCs w:val="24"/>
          <w:lang w:val="pt-BR"/>
        </w:rPr>
      </w:pPr>
    </w:p>
    <w:p w:rsidR="00964B2E" w:rsidRDefault="00964B2E">
      <w:pPr>
        <w:spacing w:after="0" w:line="360" w:lineRule="auto"/>
        <w:jc w:val="both"/>
        <w:rPr>
          <w:rFonts w:ascii="Times New Roman" w:hAnsi="Times New Roman" w:cs="Times New Roman"/>
          <w:sz w:val="24"/>
          <w:szCs w:val="24"/>
          <w:lang w:val="pt-BR"/>
        </w:rPr>
      </w:pPr>
    </w:p>
    <w:p w:rsidR="00964B2E" w:rsidRDefault="00964B2E">
      <w:pPr>
        <w:spacing w:after="0" w:line="360" w:lineRule="auto"/>
        <w:jc w:val="both"/>
        <w:rPr>
          <w:rFonts w:ascii="Times New Roman" w:hAnsi="Times New Roman" w:cs="Times New Roman"/>
          <w:sz w:val="24"/>
          <w:szCs w:val="24"/>
          <w:lang w:val="pt-BR"/>
        </w:rPr>
      </w:pPr>
    </w:p>
    <w:p w:rsidR="00964B2E" w:rsidRDefault="00FE2994">
      <w:pPr>
        <w:pStyle w:val="Ttulo1"/>
        <w:numPr>
          <w:ilvl w:val="0"/>
          <w:numId w:val="10"/>
        </w:numPr>
        <w:spacing w:before="0" w:after="0" w:line="360" w:lineRule="auto"/>
        <w:ind w:left="0"/>
        <w:rPr>
          <w:rFonts w:ascii="Times New Roman" w:hAnsi="Times New Roman" w:cs="Times New Roman"/>
          <w:sz w:val="24"/>
          <w:szCs w:val="24"/>
          <w:lang w:val="pt-BR"/>
        </w:rPr>
      </w:pPr>
      <w:bookmarkStart w:id="23" w:name="_Toc14611"/>
      <w:r>
        <w:rPr>
          <w:rFonts w:ascii="Times New Roman" w:hAnsi="Times New Roman" w:cs="Times New Roman"/>
          <w:sz w:val="24"/>
          <w:szCs w:val="24"/>
          <w:lang w:val="pt-BR"/>
        </w:rPr>
        <w:t>EMENTÁRIO</w:t>
      </w:r>
      <w:bookmarkEnd w:id="23"/>
    </w:p>
    <w:p w:rsidR="00964B2E" w:rsidRDefault="00964B2E">
      <w:pPr>
        <w:spacing w:after="0" w:line="360" w:lineRule="auto"/>
        <w:rPr>
          <w:rFonts w:ascii="Times New Roman" w:hAnsi="Times New Roman" w:cs="Times New Roman"/>
          <w:sz w:val="24"/>
          <w:szCs w:val="24"/>
        </w:rPr>
      </w:pPr>
    </w:p>
    <w:tbl>
      <w:tblPr>
        <w:tblStyle w:val="Tabelacomgrade"/>
        <w:tblW w:w="10198" w:type="dxa"/>
        <w:tblInd w:w="-998" w:type="dxa"/>
        <w:tblLayout w:type="fixed"/>
        <w:tblLook w:val="04A0" w:firstRow="1" w:lastRow="0" w:firstColumn="1" w:lastColumn="0" w:noHBand="0" w:noVBand="1"/>
      </w:tblPr>
      <w:tblGrid>
        <w:gridCol w:w="7285"/>
        <w:gridCol w:w="2913"/>
      </w:tblGrid>
      <w:tr w:rsidR="00964B2E" w:rsidTr="000857BD">
        <w:tc>
          <w:tcPr>
            <w:tcW w:w="7285" w:type="dxa"/>
            <w:shd w:val="clear" w:color="auto" w:fill="D8D8D8" w:themeFill="background1" w:themeFillShade="D8"/>
          </w:tcPr>
          <w:p w:rsidR="00964B2E" w:rsidRDefault="00FE2994">
            <w:pPr>
              <w:spacing w:after="0" w:line="360" w:lineRule="auto"/>
              <w:jc w:val="both"/>
              <w:rPr>
                <w:rFonts w:ascii="Times New Roman" w:hAnsi="Times New Roman" w:cs="Times New Roman"/>
                <w:sz w:val="24"/>
                <w:szCs w:val="24"/>
                <w:lang w:val="pt-BR"/>
              </w:rPr>
            </w:pPr>
            <w:r>
              <w:rPr>
                <w:rFonts w:ascii="Times New Roman" w:eastAsia="sans-serif" w:hAnsi="Times New Roman" w:cs="Times New Roman"/>
                <w:b/>
                <w:bCs/>
                <w:sz w:val="24"/>
                <w:szCs w:val="24"/>
                <w:lang w:val="pt-BR" w:eastAsia="zh-CN" w:bidi="ar"/>
              </w:rPr>
              <w:t xml:space="preserve">Unidade curricular: Ambientação em </w:t>
            </w:r>
            <w:proofErr w:type="spellStart"/>
            <w:r>
              <w:rPr>
                <w:rFonts w:ascii="Times New Roman" w:eastAsia="sans-serif" w:hAnsi="Times New Roman" w:cs="Times New Roman"/>
                <w:b/>
                <w:bCs/>
                <w:sz w:val="24"/>
                <w:szCs w:val="24"/>
                <w:lang w:val="pt-BR" w:eastAsia="zh-CN" w:bidi="ar"/>
              </w:rPr>
              <w:t>EaD</w:t>
            </w:r>
            <w:proofErr w:type="spellEnd"/>
          </w:p>
        </w:tc>
        <w:tc>
          <w:tcPr>
            <w:tcW w:w="2913" w:type="dxa"/>
            <w:shd w:val="clear" w:color="auto" w:fill="D8D8D8" w:themeFill="background1" w:themeFillShade="D8"/>
          </w:tcPr>
          <w:p w:rsidR="00964B2E" w:rsidRDefault="00FE299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lang w:val="pt-BR"/>
              </w:rPr>
              <w:t>Carga horária: 12h</w:t>
            </w:r>
          </w:p>
        </w:tc>
      </w:tr>
      <w:tr w:rsidR="00964B2E" w:rsidTr="000857BD">
        <w:tc>
          <w:tcPr>
            <w:tcW w:w="10198" w:type="dxa"/>
            <w:gridSpan w:val="2"/>
          </w:tcPr>
          <w:p w:rsidR="0074538C" w:rsidRDefault="00FE2994" w:rsidP="0074538C">
            <w:pPr>
              <w:widowControl/>
              <w:spacing w:line="360" w:lineRule="auto"/>
              <w:jc w:val="both"/>
              <w:rPr>
                <w:rFonts w:ascii="Times New Roman" w:eastAsia="serif" w:hAnsi="Times New Roman" w:cs="Times New Roman"/>
                <w:sz w:val="24"/>
                <w:szCs w:val="24"/>
                <w:lang w:val="pt-BR" w:eastAsia="zh-CN" w:bidi="ar"/>
              </w:rPr>
            </w:pPr>
            <w:r>
              <w:rPr>
                <w:rFonts w:ascii="Times New Roman" w:eastAsia="sans-serif" w:hAnsi="Times New Roman" w:cs="Times New Roman"/>
                <w:b/>
                <w:bCs/>
                <w:sz w:val="24"/>
                <w:szCs w:val="24"/>
                <w:lang w:val="pt-BR" w:eastAsia="zh-CN" w:bidi="ar"/>
              </w:rPr>
              <w:t xml:space="preserve">Ementa: </w:t>
            </w:r>
            <w:r w:rsidR="0074538C">
              <w:rPr>
                <w:rFonts w:ascii="Times New Roman" w:eastAsia="serif" w:hAnsi="Times New Roman" w:cs="Times New Roman"/>
                <w:sz w:val="24"/>
                <w:szCs w:val="24"/>
                <w:lang w:eastAsia="zh-CN" w:bidi="ar"/>
              </w:rPr>
              <w:t xml:space="preserve">A </w:t>
            </w:r>
            <w:proofErr w:type="spellStart"/>
            <w:r w:rsidR="0074538C">
              <w:rPr>
                <w:rFonts w:ascii="Times New Roman" w:eastAsia="serif" w:hAnsi="Times New Roman" w:cs="Times New Roman"/>
                <w:sz w:val="24"/>
                <w:szCs w:val="24"/>
                <w:lang w:eastAsia="zh-CN" w:bidi="ar"/>
              </w:rPr>
              <w:t>instituição</w:t>
            </w:r>
            <w:proofErr w:type="spellEnd"/>
            <w:r w:rsidR="0074538C">
              <w:rPr>
                <w:rFonts w:ascii="Times New Roman" w:eastAsia="serif" w:hAnsi="Times New Roman" w:cs="Times New Roman"/>
                <w:sz w:val="24"/>
                <w:szCs w:val="24"/>
                <w:lang w:eastAsia="zh-CN" w:bidi="ar"/>
              </w:rPr>
              <w:t xml:space="preserve"> </w:t>
            </w:r>
            <w:r w:rsidR="0074538C">
              <w:rPr>
                <w:rFonts w:ascii="Times New Roman" w:eastAsia="serif" w:hAnsi="Times New Roman" w:cs="Times New Roman"/>
                <w:sz w:val="24"/>
                <w:szCs w:val="24"/>
                <w:lang w:val="pt-BR" w:eastAsia="zh-CN" w:bidi="ar"/>
              </w:rPr>
              <w:t>UNIRV</w:t>
            </w:r>
            <w:r w:rsidR="0074538C">
              <w:rPr>
                <w:rFonts w:ascii="Times New Roman" w:eastAsia="serif" w:hAnsi="Times New Roman" w:cs="Times New Roman"/>
                <w:sz w:val="24"/>
                <w:szCs w:val="24"/>
                <w:lang w:eastAsia="zh-CN" w:bidi="ar"/>
              </w:rPr>
              <w:t xml:space="preserve">. </w:t>
            </w:r>
            <w:proofErr w:type="spellStart"/>
            <w:r w:rsidR="0074538C">
              <w:rPr>
                <w:rFonts w:ascii="Times New Roman" w:eastAsia="serif" w:hAnsi="Times New Roman" w:cs="Times New Roman"/>
                <w:sz w:val="24"/>
                <w:szCs w:val="24"/>
                <w:lang w:eastAsia="zh-CN" w:bidi="ar"/>
              </w:rPr>
              <w:t>Ambiente</w:t>
            </w:r>
            <w:proofErr w:type="spellEnd"/>
            <w:r w:rsidR="0074538C">
              <w:rPr>
                <w:rFonts w:ascii="Times New Roman" w:eastAsia="serif" w:hAnsi="Times New Roman" w:cs="Times New Roman"/>
                <w:sz w:val="24"/>
                <w:szCs w:val="24"/>
                <w:lang w:eastAsia="zh-CN" w:bidi="ar"/>
              </w:rPr>
              <w:t xml:space="preserve"> Virtual de Ensino- </w:t>
            </w:r>
            <w:proofErr w:type="spellStart"/>
            <w:r w:rsidR="0074538C">
              <w:rPr>
                <w:rFonts w:ascii="Times New Roman" w:eastAsia="serif" w:hAnsi="Times New Roman" w:cs="Times New Roman"/>
                <w:sz w:val="24"/>
                <w:szCs w:val="24"/>
                <w:lang w:eastAsia="zh-CN" w:bidi="ar"/>
              </w:rPr>
              <w:t>Aprendizagem.Tecnologias</w:t>
            </w:r>
            <w:proofErr w:type="spellEnd"/>
            <w:r w:rsidR="0074538C">
              <w:rPr>
                <w:rFonts w:ascii="Times New Roman" w:eastAsia="serif" w:hAnsi="Times New Roman" w:cs="Times New Roman"/>
                <w:sz w:val="24"/>
                <w:szCs w:val="24"/>
                <w:lang w:eastAsia="zh-CN" w:bidi="ar"/>
              </w:rPr>
              <w:t xml:space="preserve"> para </w:t>
            </w:r>
            <w:proofErr w:type="spellStart"/>
            <w:r w:rsidR="0074538C">
              <w:rPr>
                <w:rFonts w:ascii="Times New Roman" w:eastAsia="serif" w:hAnsi="Times New Roman" w:cs="Times New Roman"/>
                <w:sz w:val="24"/>
                <w:szCs w:val="24"/>
                <w:lang w:eastAsia="zh-CN" w:bidi="ar"/>
              </w:rPr>
              <w:t>EaD</w:t>
            </w:r>
            <w:proofErr w:type="spellEnd"/>
            <w:r w:rsidR="0074538C">
              <w:rPr>
                <w:rFonts w:ascii="Times New Roman" w:eastAsia="serif" w:hAnsi="Times New Roman" w:cs="Times New Roman"/>
                <w:sz w:val="24"/>
                <w:szCs w:val="24"/>
                <w:lang w:eastAsia="zh-CN" w:bidi="ar"/>
              </w:rPr>
              <w:t xml:space="preserve">: ferramentas de </w:t>
            </w:r>
            <w:proofErr w:type="spellStart"/>
            <w:r w:rsidR="0074538C">
              <w:rPr>
                <w:rFonts w:ascii="Times New Roman" w:eastAsia="serif" w:hAnsi="Times New Roman" w:cs="Times New Roman"/>
                <w:sz w:val="24"/>
                <w:szCs w:val="24"/>
                <w:lang w:eastAsia="zh-CN" w:bidi="ar"/>
              </w:rPr>
              <w:t>produção</w:t>
            </w:r>
            <w:proofErr w:type="spellEnd"/>
            <w:r w:rsidR="0074538C">
              <w:rPr>
                <w:rFonts w:ascii="Times New Roman" w:eastAsia="serif" w:hAnsi="Times New Roman" w:cs="Times New Roman"/>
                <w:sz w:val="24"/>
                <w:szCs w:val="24"/>
                <w:lang w:eastAsia="zh-CN" w:bidi="ar"/>
              </w:rPr>
              <w:t xml:space="preserve"> e </w:t>
            </w:r>
            <w:proofErr w:type="spellStart"/>
            <w:r w:rsidR="0074538C">
              <w:rPr>
                <w:rFonts w:ascii="Times New Roman" w:eastAsia="serif" w:hAnsi="Times New Roman" w:cs="Times New Roman"/>
                <w:sz w:val="24"/>
                <w:szCs w:val="24"/>
                <w:lang w:eastAsia="zh-CN" w:bidi="ar"/>
              </w:rPr>
              <w:t>socialização</w:t>
            </w:r>
            <w:proofErr w:type="spellEnd"/>
            <w:r w:rsidR="0074538C">
              <w:rPr>
                <w:rFonts w:ascii="Times New Roman" w:eastAsia="serif" w:hAnsi="Times New Roman" w:cs="Times New Roman"/>
                <w:sz w:val="24"/>
                <w:szCs w:val="24"/>
                <w:lang w:eastAsia="zh-CN" w:bidi="ar"/>
              </w:rPr>
              <w:t xml:space="preserve"> de </w:t>
            </w:r>
            <w:proofErr w:type="spellStart"/>
            <w:r w:rsidR="0074538C">
              <w:rPr>
                <w:rFonts w:ascii="Times New Roman" w:eastAsia="serif" w:hAnsi="Times New Roman" w:cs="Times New Roman"/>
                <w:sz w:val="24"/>
                <w:szCs w:val="24"/>
                <w:lang w:eastAsia="zh-CN" w:bidi="ar"/>
              </w:rPr>
              <w:t>conhecimento</w:t>
            </w:r>
            <w:proofErr w:type="spellEnd"/>
            <w:r w:rsidR="0074538C">
              <w:rPr>
                <w:rFonts w:ascii="Times New Roman" w:eastAsia="serif" w:hAnsi="Times New Roman" w:cs="Times New Roman"/>
                <w:sz w:val="24"/>
                <w:szCs w:val="24"/>
                <w:lang w:val="pt-BR" w:eastAsia="zh-CN" w:bidi="ar"/>
              </w:rPr>
              <w:t xml:space="preserve"> </w:t>
            </w:r>
            <w:r w:rsidR="0074538C">
              <w:rPr>
                <w:rFonts w:ascii="Times New Roman" w:eastAsia="serif" w:hAnsi="Times New Roman" w:cs="Times New Roman"/>
                <w:sz w:val="24"/>
                <w:szCs w:val="24"/>
                <w:lang w:eastAsia="zh-CN" w:bidi="ar"/>
              </w:rPr>
              <w:t>(</w:t>
            </w:r>
            <w:proofErr w:type="spellStart"/>
            <w:r w:rsidR="0074538C">
              <w:rPr>
                <w:rFonts w:ascii="Times New Roman" w:eastAsia="serif" w:hAnsi="Times New Roman" w:cs="Times New Roman"/>
                <w:sz w:val="24"/>
                <w:szCs w:val="24"/>
                <w:lang w:eastAsia="zh-CN" w:bidi="ar"/>
              </w:rPr>
              <w:t>ambiente</w:t>
            </w:r>
            <w:proofErr w:type="spellEnd"/>
            <w:r w:rsidR="0074538C">
              <w:rPr>
                <w:rFonts w:ascii="Times New Roman" w:eastAsia="serif" w:hAnsi="Times New Roman" w:cs="Times New Roman"/>
                <w:sz w:val="24"/>
                <w:szCs w:val="24"/>
                <w:lang w:eastAsia="zh-CN" w:bidi="ar"/>
              </w:rPr>
              <w:t xml:space="preserve"> de </w:t>
            </w:r>
            <w:proofErr w:type="spellStart"/>
            <w:r w:rsidR="0074538C">
              <w:rPr>
                <w:rFonts w:ascii="Times New Roman" w:eastAsia="serif" w:hAnsi="Times New Roman" w:cs="Times New Roman"/>
                <w:sz w:val="24"/>
                <w:szCs w:val="24"/>
                <w:lang w:eastAsia="zh-CN" w:bidi="ar"/>
              </w:rPr>
              <w:t>aprendizagem</w:t>
            </w:r>
            <w:proofErr w:type="spellEnd"/>
            <w:r w:rsidR="0074538C">
              <w:rPr>
                <w:rFonts w:ascii="Times New Roman" w:eastAsia="serif" w:hAnsi="Times New Roman" w:cs="Times New Roman"/>
                <w:sz w:val="24"/>
                <w:szCs w:val="24"/>
                <w:lang w:eastAsia="zh-CN" w:bidi="ar"/>
              </w:rPr>
              <w:t xml:space="preserve"> e </w:t>
            </w:r>
            <w:proofErr w:type="spellStart"/>
            <w:r w:rsidR="0074538C">
              <w:rPr>
                <w:rFonts w:ascii="Times New Roman" w:eastAsia="serif" w:hAnsi="Times New Roman" w:cs="Times New Roman"/>
                <w:sz w:val="24"/>
                <w:szCs w:val="24"/>
                <w:lang w:eastAsia="zh-CN" w:bidi="ar"/>
              </w:rPr>
              <w:t>seus</w:t>
            </w:r>
            <w:proofErr w:type="spellEnd"/>
            <w:r w:rsidR="0074538C">
              <w:rPr>
                <w:rFonts w:ascii="Times New Roman" w:eastAsia="serif" w:hAnsi="Times New Roman" w:cs="Times New Roman"/>
                <w:sz w:val="24"/>
                <w:szCs w:val="24"/>
                <w:lang w:eastAsia="zh-CN" w:bidi="ar"/>
              </w:rPr>
              <w:t xml:space="preserve"> </w:t>
            </w:r>
            <w:proofErr w:type="spellStart"/>
            <w:r w:rsidR="0074538C">
              <w:rPr>
                <w:rFonts w:ascii="Times New Roman" w:eastAsia="serif" w:hAnsi="Times New Roman" w:cs="Times New Roman"/>
                <w:sz w:val="24"/>
                <w:szCs w:val="24"/>
                <w:lang w:eastAsia="zh-CN" w:bidi="ar"/>
              </w:rPr>
              <w:t>canais</w:t>
            </w:r>
            <w:proofErr w:type="spellEnd"/>
            <w:r w:rsidR="0074538C">
              <w:rPr>
                <w:rFonts w:ascii="Times New Roman" w:eastAsia="serif" w:hAnsi="Times New Roman" w:cs="Times New Roman"/>
                <w:sz w:val="24"/>
                <w:szCs w:val="24"/>
                <w:lang w:eastAsia="zh-CN" w:bidi="ar"/>
              </w:rPr>
              <w:t xml:space="preserve"> de </w:t>
            </w:r>
            <w:proofErr w:type="spellStart"/>
            <w:r w:rsidR="0074538C">
              <w:rPr>
                <w:rFonts w:ascii="Times New Roman" w:eastAsia="serif" w:hAnsi="Times New Roman" w:cs="Times New Roman"/>
                <w:sz w:val="24"/>
                <w:szCs w:val="24"/>
                <w:lang w:eastAsia="zh-CN" w:bidi="ar"/>
              </w:rPr>
              <w:t>interação</w:t>
            </w:r>
            <w:proofErr w:type="spellEnd"/>
            <w:r w:rsidR="0074538C">
              <w:rPr>
                <w:rFonts w:ascii="Times New Roman" w:eastAsia="serif" w:hAnsi="Times New Roman" w:cs="Times New Roman"/>
                <w:sz w:val="24"/>
                <w:szCs w:val="24"/>
                <w:lang w:eastAsia="zh-CN" w:bidi="ar"/>
              </w:rPr>
              <w:t xml:space="preserve"> – </w:t>
            </w:r>
            <w:proofErr w:type="spellStart"/>
            <w:r w:rsidR="0074538C">
              <w:rPr>
                <w:rFonts w:ascii="Times New Roman" w:eastAsia="serif" w:hAnsi="Times New Roman" w:cs="Times New Roman"/>
                <w:sz w:val="24"/>
                <w:szCs w:val="24"/>
                <w:lang w:eastAsia="zh-CN" w:bidi="ar"/>
              </w:rPr>
              <w:t>fórum</w:t>
            </w:r>
            <w:proofErr w:type="spellEnd"/>
            <w:r w:rsidR="0074538C">
              <w:rPr>
                <w:rFonts w:ascii="Times New Roman" w:eastAsia="serif" w:hAnsi="Times New Roman" w:cs="Times New Roman"/>
                <w:sz w:val="24"/>
                <w:szCs w:val="24"/>
                <w:lang w:eastAsia="zh-CN" w:bidi="ar"/>
              </w:rPr>
              <w:t xml:space="preserve"> e chat, </w:t>
            </w:r>
            <w:proofErr w:type="spellStart"/>
            <w:r w:rsidR="0074538C">
              <w:rPr>
                <w:rFonts w:ascii="Times New Roman" w:eastAsia="serif" w:hAnsi="Times New Roman" w:cs="Times New Roman"/>
                <w:sz w:val="24"/>
                <w:szCs w:val="24"/>
                <w:lang w:eastAsia="zh-CN" w:bidi="ar"/>
              </w:rPr>
              <w:t>ambientes</w:t>
            </w:r>
            <w:proofErr w:type="spellEnd"/>
            <w:r w:rsidR="0074538C">
              <w:rPr>
                <w:rFonts w:ascii="Times New Roman" w:eastAsia="serif" w:hAnsi="Times New Roman" w:cs="Times New Roman"/>
                <w:sz w:val="24"/>
                <w:szCs w:val="24"/>
                <w:lang w:eastAsia="zh-CN" w:bidi="ar"/>
              </w:rPr>
              <w:t xml:space="preserve"> de</w:t>
            </w:r>
            <w:r w:rsidR="0074538C">
              <w:rPr>
                <w:rFonts w:ascii="Times New Roman" w:eastAsia="serif" w:hAnsi="Times New Roman" w:cs="Times New Roman"/>
                <w:sz w:val="24"/>
                <w:szCs w:val="24"/>
                <w:lang w:val="pt-BR" w:eastAsia="zh-CN" w:bidi="ar"/>
              </w:rPr>
              <w:t xml:space="preserve"> </w:t>
            </w:r>
            <w:proofErr w:type="spellStart"/>
            <w:r w:rsidR="0074538C">
              <w:rPr>
                <w:rFonts w:ascii="Times New Roman" w:eastAsia="serif" w:hAnsi="Times New Roman" w:cs="Times New Roman"/>
                <w:sz w:val="24"/>
                <w:szCs w:val="24"/>
                <w:lang w:eastAsia="zh-CN" w:bidi="ar"/>
              </w:rPr>
              <w:t>construção</w:t>
            </w:r>
            <w:proofErr w:type="spellEnd"/>
            <w:r w:rsidR="0074538C">
              <w:rPr>
                <w:rFonts w:ascii="Times New Roman" w:eastAsia="serif" w:hAnsi="Times New Roman" w:cs="Times New Roman"/>
                <w:sz w:val="24"/>
                <w:szCs w:val="24"/>
                <w:lang w:eastAsia="zh-CN" w:bidi="ar"/>
              </w:rPr>
              <w:t xml:space="preserve"> </w:t>
            </w:r>
            <w:proofErr w:type="spellStart"/>
            <w:r w:rsidR="0074538C">
              <w:rPr>
                <w:rFonts w:ascii="Times New Roman" w:eastAsia="serif" w:hAnsi="Times New Roman" w:cs="Times New Roman"/>
                <w:sz w:val="24"/>
                <w:szCs w:val="24"/>
                <w:lang w:eastAsia="zh-CN" w:bidi="ar"/>
              </w:rPr>
              <w:t>colaborativa</w:t>
            </w:r>
            <w:proofErr w:type="spellEnd"/>
            <w:r w:rsidR="0074538C">
              <w:rPr>
                <w:rFonts w:ascii="Times New Roman" w:eastAsia="serif" w:hAnsi="Times New Roman" w:cs="Times New Roman"/>
                <w:sz w:val="24"/>
                <w:szCs w:val="24"/>
                <w:lang w:eastAsia="zh-CN" w:bidi="ar"/>
              </w:rPr>
              <w:t xml:space="preserve">). </w:t>
            </w:r>
            <w:proofErr w:type="spellStart"/>
            <w:r w:rsidR="0074538C">
              <w:rPr>
                <w:rFonts w:ascii="Times New Roman" w:eastAsia="serif" w:hAnsi="Times New Roman" w:cs="Times New Roman"/>
                <w:sz w:val="24"/>
                <w:szCs w:val="24"/>
                <w:lang w:eastAsia="zh-CN" w:bidi="ar"/>
              </w:rPr>
              <w:t>Conceitos</w:t>
            </w:r>
            <w:proofErr w:type="spellEnd"/>
            <w:r w:rsidR="0074538C">
              <w:rPr>
                <w:rFonts w:ascii="Times New Roman" w:eastAsia="serif" w:hAnsi="Times New Roman" w:cs="Times New Roman"/>
                <w:sz w:val="24"/>
                <w:szCs w:val="24"/>
                <w:lang w:eastAsia="zh-CN" w:bidi="ar"/>
              </w:rPr>
              <w:t xml:space="preserve"> </w:t>
            </w:r>
            <w:proofErr w:type="spellStart"/>
            <w:r w:rsidR="0074538C">
              <w:rPr>
                <w:rFonts w:ascii="Times New Roman" w:eastAsia="serif" w:hAnsi="Times New Roman" w:cs="Times New Roman"/>
                <w:sz w:val="24"/>
                <w:szCs w:val="24"/>
                <w:lang w:eastAsia="zh-CN" w:bidi="ar"/>
              </w:rPr>
              <w:t>fundamentais</w:t>
            </w:r>
            <w:proofErr w:type="spellEnd"/>
            <w:r w:rsidR="0074538C">
              <w:rPr>
                <w:rFonts w:ascii="Times New Roman" w:eastAsia="serif" w:hAnsi="Times New Roman" w:cs="Times New Roman"/>
                <w:sz w:val="24"/>
                <w:szCs w:val="24"/>
                <w:lang w:eastAsia="zh-CN" w:bidi="ar"/>
              </w:rPr>
              <w:t xml:space="preserve"> da </w:t>
            </w:r>
            <w:proofErr w:type="spellStart"/>
            <w:r w:rsidR="0074538C">
              <w:rPr>
                <w:rFonts w:ascii="Times New Roman" w:eastAsia="serif" w:hAnsi="Times New Roman" w:cs="Times New Roman"/>
                <w:sz w:val="24"/>
                <w:szCs w:val="24"/>
                <w:lang w:eastAsia="zh-CN" w:bidi="ar"/>
              </w:rPr>
              <w:t>Educação</w:t>
            </w:r>
            <w:proofErr w:type="spellEnd"/>
            <w:r w:rsidR="0074538C">
              <w:rPr>
                <w:rFonts w:ascii="Times New Roman" w:eastAsia="serif" w:hAnsi="Times New Roman" w:cs="Times New Roman"/>
                <w:sz w:val="24"/>
                <w:szCs w:val="24"/>
                <w:lang w:eastAsia="zh-CN" w:bidi="ar"/>
              </w:rPr>
              <w:t xml:space="preserve"> a</w:t>
            </w:r>
            <w:r w:rsidR="0074538C">
              <w:rPr>
                <w:rFonts w:ascii="Times New Roman" w:eastAsia="serif" w:hAnsi="Times New Roman" w:cs="Times New Roman"/>
                <w:sz w:val="24"/>
                <w:szCs w:val="24"/>
                <w:lang w:val="pt-BR" w:eastAsia="zh-CN" w:bidi="ar"/>
              </w:rPr>
              <w:t xml:space="preserve"> </w:t>
            </w:r>
            <w:proofErr w:type="spellStart"/>
            <w:r w:rsidR="0074538C">
              <w:rPr>
                <w:rFonts w:ascii="Times New Roman" w:eastAsia="serif" w:hAnsi="Times New Roman" w:cs="Times New Roman"/>
                <w:sz w:val="24"/>
                <w:szCs w:val="24"/>
                <w:lang w:eastAsia="zh-CN" w:bidi="ar"/>
              </w:rPr>
              <w:t>Distância</w:t>
            </w:r>
            <w:proofErr w:type="spellEnd"/>
            <w:r w:rsidR="0074538C">
              <w:rPr>
                <w:rFonts w:ascii="Times New Roman" w:eastAsia="serif" w:hAnsi="Times New Roman" w:cs="Times New Roman"/>
                <w:sz w:val="24"/>
                <w:szCs w:val="24"/>
                <w:lang w:eastAsia="zh-CN" w:bidi="ar"/>
              </w:rPr>
              <w:t xml:space="preserve">. </w:t>
            </w:r>
            <w:proofErr w:type="spellStart"/>
            <w:r w:rsidR="0074538C">
              <w:rPr>
                <w:rFonts w:ascii="Times New Roman" w:eastAsia="serif" w:hAnsi="Times New Roman" w:cs="Times New Roman"/>
                <w:sz w:val="24"/>
                <w:szCs w:val="24"/>
                <w:lang w:eastAsia="zh-CN" w:bidi="ar"/>
              </w:rPr>
              <w:t>Métodos</w:t>
            </w:r>
            <w:proofErr w:type="spellEnd"/>
            <w:r w:rsidR="0074538C">
              <w:rPr>
                <w:rFonts w:ascii="Times New Roman" w:eastAsia="serif" w:hAnsi="Times New Roman" w:cs="Times New Roman"/>
                <w:sz w:val="24"/>
                <w:szCs w:val="24"/>
                <w:lang w:eastAsia="zh-CN" w:bidi="ar"/>
              </w:rPr>
              <w:t xml:space="preserve"> de </w:t>
            </w:r>
            <w:proofErr w:type="spellStart"/>
            <w:r w:rsidR="0074538C">
              <w:rPr>
                <w:rFonts w:ascii="Times New Roman" w:eastAsia="serif" w:hAnsi="Times New Roman" w:cs="Times New Roman"/>
                <w:sz w:val="24"/>
                <w:szCs w:val="24"/>
                <w:lang w:eastAsia="zh-CN" w:bidi="ar"/>
              </w:rPr>
              <w:t>ensino</w:t>
            </w:r>
            <w:proofErr w:type="spellEnd"/>
            <w:r w:rsidR="0074538C">
              <w:rPr>
                <w:rFonts w:ascii="Times New Roman" w:eastAsia="serif" w:hAnsi="Times New Roman" w:cs="Times New Roman"/>
                <w:sz w:val="24"/>
                <w:szCs w:val="24"/>
                <w:lang w:eastAsia="zh-CN" w:bidi="ar"/>
              </w:rPr>
              <w:t xml:space="preserve">: </w:t>
            </w:r>
            <w:proofErr w:type="spellStart"/>
            <w:r w:rsidR="0074538C">
              <w:rPr>
                <w:rFonts w:ascii="Times New Roman" w:eastAsia="serif" w:hAnsi="Times New Roman" w:cs="Times New Roman"/>
                <w:sz w:val="24"/>
                <w:szCs w:val="24"/>
                <w:lang w:eastAsia="zh-CN" w:bidi="ar"/>
              </w:rPr>
              <w:t>presencial</w:t>
            </w:r>
            <w:proofErr w:type="spellEnd"/>
            <w:r w:rsidR="0074538C">
              <w:rPr>
                <w:rFonts w:ascii="Times New Roman" w:eastAsia="serif" w:hAnsi="Times New Roman" w:cs="Times New Roman"/>
                <w:sz w:val="24"/>
                <w:szCs w:val="24"/>
                <w:lang w:eastAsia="zh-CN" w:bidi="ar"/>
              </w:rPr>
              <w:t xml:space="preserve"> e a </w:t>
            </w:r>
            <w:proofErr w:type="spellStart"/>
            <w:r w:rsidR="0074538C">
              <w:rPr>
                <w:rFonts w:ascii="Times New Roman" w:eastAsia="serif" w:hAnsi="Times New Roman" w:cs="Times New Roman"/>
                <w:sz w:val="24"/>
                <w:szCs w:val="24"/>
                <w:lang w:eastAsia="zh-CN" w:bidi="ar"/>
              </w:rPr>
              <w:t>distância</w:t>
            </w:r>
            <w:proofErr w:type="spellEnd"/>
            <w:r w:rsidR="0074538C">
              <w:rPr>
                <w:rFonts w:ascii="Times New Roman" w:eastAsia="serif" w:hAnsi="Times New Roman" w:cs="Times New Roman"/>
                <w:sz w:val="24"/>
                <w:szCs w:val="24"/>
                <w:lang w:eastAsia="zh-CN" w:bidi="ar"/>
              </w:rPr>
              <w:t xml:space="preserve">. A </w:t>
            </w:r>
            <w:proofErr w:type="spellStart"/>
            <w:r w:rsidR="0074538C">
              <w:rPr>
                <w:rFonts w:ascii="Times New Roman" w:eastAsia="serif" w:hAnsi="Times New Roman" w:cs="Times New Roman"/>
                <w:sz w:val="24"/>
                <w:szCs w:val="24"/>
                <w:lang w:eastAsia="zh-CN" w:bidi="ar"/>
              </w:rPr>
              <w:t>convergência</w:t>
            </w:r>
            <w:proofErr w:type="spellEnd"/>
            <w:r w:rsidR="0074538C">
              <w:rPr>
                <w:rFonts w:ascii="Times New Roman" w:eastAsia="serif" w:hAnsi="Times New Roman" w:cs="Times New Roman"/>
                <w:sz w:val="24"/>
                <w:szCs w:val="24"/>
                <w:lang w:eastAsia="zh-CN" w:bidi="ar"/>
              </w:rPr>
              <w:t xml:space="preserve"> entre </w:t>
            </w:r>
            <w:proofErr w:type="spellStart"/>
            <w:r w:rsidR="0074538C">
              <w:rPr>
                <w:rFonts w:ascii="Times New Roman" w:eastAsia="serif" w:hAnsi="Times New Roman" w:cs="Times New Roman"/>
                <w:sz w:val="24"/>
                <w:szCs w:val="24"/>
                <w:lang w:eastAsia="zh-CN" w:bidi="ar"/>
              </w:rPr>
              <w:t>educação</w:t>
            </w:r>
            <w:proofErr w:type="spellEnd"/>
            <w:r w:rsidR="0074538C">
              <w:rPr>
                <w:rFonts w:ascii="Times New Roman" w:eastAsia="serif" w:hAnsi="Times New Roman" w:cs="Times New Roman"/>
                <w:sz w:val="24"/>
                <w:szCs w:val="24"/>
                <w:lang w:val="pt-BR" w:eastAsia="zh-CN" w:bidi="ar"/>
              </w:rPr>
              <w:t xml:space="preserve"> </w:t>
            </w:r>
            <w:r w:rsidR="0074538C">
              <w:rPr>
                <w:rFonts w:ascii="Times New Roman" w:eastAsia="serif" w:hAnsi="Times New Roman" w:cs="Times New Roman"/>
                <w:sz w:val="24"/>
                <w:szCs w:val="24"/>
                <w:lang w:eastAsia="zh-CN" w:bidi="ar"/>
              </w:rPr>
              <w:t xml:space="preserve">virtual e </w:t>
            </w:r>
            <w:proofErr w:type="spellStart"/>
            <w:r w:rsidR="0074538C">
              <w:rPr>
                <w:rFonts w:ascii="Times New Roman" w:eastAsia="serif" w:hAnsi="Times New Roman" w:cs="Times New Roman"/>
                <w:sz w:val="24"/>
                <w:szCs w:val="24"/>
                <w:lang w:eastAsia="zh-CN" w:bidi="ar"/>
              </w:rPr>
              <w:t>presencial</w:t>
            </w:r>
            <w:proofErr w:type="spellEnd"/>
            <w:r w:rsidR="0074538C">
              <w:rPr>
                <w:rFonts w:ascii="Times New Roman" w:eastAsia="serif" w:hAnsi="Times New Roman" w:cs="Times New Roman"/>
                <w:sz w:val="24"/>
                <w:szCs w:val="24"/>
                <w:lang w:eastAsia="zh-CN" w:bidi="ar"/>
              </w:rPr>
              <w:t xml:space="preserve">. </w:t>
            </w:r>
            <w:proofErr w:type="spellStart"/>
            <w:r w:rsidR="0074538C">
              <w:rPr>
                <w:rFonts w:ascii="Times New Roman" w:eastAsia="serif" w:hAnsi="Times New Roman" w:cs="Times New Roman"/>
                <w:sz w:val="24"/>
                <w:szCs w:val="24"/>
                <w:lang w:eastAsia="zh-CN" w:bidi="ar"/>
              </w:rPr>
              <w:t>Metodologias</w:t>
            </w:r>
            <w:proofErr w:type="spellEnd"/>
            <w:r w:rsidR="0074538C">
              <w:rPr>
                <w:rFonts w:ascii="Times New Roman" w:eastAsia="serif" w:hAnsi="Times New Roman" w:cs="Times New Roman"/>
                <w:sz w:val="24"/>
                <w:szCs w:val="24"/>
                <w:lang w:eastAsia="zh-CN" w:bidi="ar"/>
              </w:rPr>
              <w:t xml:space="preserve"> de </w:t>
            </w:r>
            <w:proofErr w:type="spellStart"/>
            <w:r w:rsidR="0074538C">
              <w:rPr>
                <w:rFonts w:ascii="Times New Roman" w:eastAsia="serif" w:hAnsi="Times New Roman" w:cs="Times New Roman"/>
                <w:sz w:val="24"/>
                <w:szCs w:val="24"/>
                <w:lang w:eastAsia="zh-CN" w:bidi="ar"/>
              </w:rPr>
              <w:t>estudo</w:t>
            </w:r>
            <w:proofErr w:type="spellEnd"/>
            <w:r w:rsidR="0074538C">
              <w:rPr>
                <w:rFonts w:ascii="Times New Roman" w:eastAsia="serif" w:hAnsi="Times New Roman" w:cs="Times New Roman"/>
                <w:sz w:val="24"/>
                <w:szCs w:val="24"/>
                <w:lang w:eastAsia="zh-CN" w:bidi="ar"/>
              </w:rPr>
              <w:t xml:space="preserve"> </w:t>
            </w:r>
            <w:proofErr w:type="spellStart"/>
            <w:r w:rsidR="0074538C">
              <w:rPr>
                <w:rFonts w:ascii="Times New Roman" w:eastAsia="serif" w:hAnsi="Times New Roman" w:cs="Times New Roman"/>
                <w:sz w:val="24"/>
                <w:szCs w:val="24"/>
                <w:lang w:eastAsia="zh-CN" w:bidi="ar"/>
              </w:rPr>
              <w:t>baseadas</w:t>
            </w:r>
            <w:proofErr w:type="spellEnd"/>
            <w:r w:rsidR="0074538C">
              <w:rPr>
                <w:rFonts w:ascii="Times New Roman" w:eastAsia="serif" w:hAnsi="Times New Roman" w:cs="Times New Roman"/>
                <w:sz w:val="24"/>
                <w:szCs w:val="24"/>
                <w:lang w:eastAsia="zh-CN" w:bidi="ar"/>
              </w:rPr>
              <w:t xml:space="preserve"> </w:t>
            </w:r>
            <w:proofErr w:type="spellStart"/>
            <w:r w:rsidR="0074538C">
              <w:rPr>
                <w:rFonts w:ascii="Times New Roman" w:eastAsia="serif" w:hAnsi="Times New Roman" w:cs="Times New Roman"/>
                <w:sz w:val="24"/>
                <w:szCs w:val="24"/>
                <w:lang w:eastAsia="zh-CN" w:bidi="ar"/>
              </w:rPr>
              <w:t>nos</w:t>
            </w:r>
            <w:proofErr w:type="spellEnd"/>
            <w:r w:rsidR="0074538C">
              <w:rPr>
                <w:rFonts w:ascii="Times New Roman" w:eastAsia="serif" w:hAnsi="Times New Roman" w:cs="Times New Roman"/>
                <w:sz w:val="24"/>
                <w:szCs w:val="24"/>
                <w:lang w:eastAsia="zh-CN" w:bidi="ar"/>
              </w:rPr>
              <w:t xml:space="preserve"> </w:t>
            </w:r>
            <w:proofErr w:type="spellStart"/>
            <w:r w:rsidR="0074538C">
              <w:rPr>
                <w:rFonts w:ascii="Times New Roman" w:eastAsia="serif" w:hAnsi="Times New Roman" w:cs="Times New Roman"/>
                <w:sz w:val="24"/>
                <w:szCs w:val="24"/>
                <w:lang w:eastAsia="zh-CN" w:bidi="ar"/>
              </w:rPr>
              <w:t>princípios</w:t>
            </w:r>
            <w:proofErr w:type="spellEnd"/>
            <w:r w:rsidR="0074538C">
              <w:rPr>
                <w:rFonts w:ascii="Times New Roman" w:eastAsia="serif" w:hAnsi="Times New Roman" w:cs="Times New Roman"/>
                <w:sz w:val="24"/>
                <w:szCs w:val="24"/>
                <w:lang w:eastAsia="zh-CN" w:bidi="ar"/>
              </w:rPr>
              <w:t xml:space="preserve"> de </w:t>
            </w:r>
            <w:proofErr w:type="spellStart"/>
            <w:proofErr w:type="gramStart"/>
            <w:r w:rsidR="0074538C">
              <w:rPr>
                <w:rFonts w:ascii="Times New Roman" w:eastAsia="serif" w:hAnsi="Times New Roman" w:cs="Times New Roman"/>
                <w:sz w:val="24"/>
                <w:szCs w:val="24"/>
                <w:lang w:eastAsia="zh-CN" w:bidi="ar"/>
              </w:rPr>
              <w:t>autonomia,interação</w:t>
            </w:r>
            <w:proofErr w:type="spellEnd"/>
            <w:proofErr w:type="gramEnd"/>
            <w:r w:rsidR="0074538C">
              <w:rPr>
                <w:rFonts w:ascii="Times New Roman" w:eastAsia="serif" w:hAnsi="Times New Roman" w:cs="Times New Roman"/>
                <w:sz w:val="24"/>
                <w:szCs w:val="24"/>
                <w:lang w:eastAsia="zh-CN" w:bidi="ar"/>
              </w:rPr>
              <w:t xml:space="preserve"> e </w:t>
            </w:r>
            <w:proofErr w:type="spellStart"/>
            <w:r w:rsidR="0074538C">
              <w:rPr>
                <w:rFonts w:ascii="Times New Roman" w:eastAsia="serif" w:hAnsi="Times New Roman" w:cs="Times New Roman"/>
                <w:sz w:val="24"/>
                <w:szCs w:val="24"/>
                <w:lang w:eastAsia="zh-CN" w:bidi="ar"/>
              </w:rPr>
              <w:t>cooperação</w:t>
            </w:r>
            <w:proofErr w:type="spellEnd"/>
            <w:r w:rsidR="0074538C">
              <w:rPr>
                <w:rFonts w:ascii="Times New Roman" w:eastAsia="serif" w:hAnsi="Times New Roman" w:cs="Times New Roman"/>
                <w:sz w:val="24"/>
                <w:szCs w:val="24"/>
                <w:lang w:eastAsia="zh-CN" w:bidi="ar"/>
              </w:rPr>
              <w:t xml:space="preserve">. </w:t>
            </w:r>
            <w:proofErr w:type="spellStart"/>
            <w:r w:rsidR="0074538C">
              <w:rPr>
                <w:rFonts w:ascii="Times New Roman" w:eastAsia="serif" w:hAnsi="Times New Roman" w:cs="Times New Roman"/>
                <w:sz w:val="24"/>
                <w:szCs w:val="24"/>
                <w:lang w:eastAsia="zh-CN" w:bidi="ar"/>
              </w:rPr>
              <w:t>Reconhecimento</w:t>
            </w:r>
            <w:proofErr w:type="spellEnd"/>
            <w:r w:rsidR="0074538C">
              <w:rPr>
                <w:rFonts w:ascii="Times New Roman" w:eastAsia="serif" w:hAnsi="Times New Roman" w:cs="Times New Roman"/>
                <w:sz w:val="24"/>
                <w:szCs w:val="24"/>
                <w:lang w:eastAsia="zh-CN" w:bidi="ar"/>
              </w:rPr>
              <w:t xml:space="preserve"> dos </w:t>
            </w:r>
            <w:proofErr w:type="spellStart"/>
            <w:r w:rsidR="0074538C">
              <w:rPr>
                <w:rFonts w:ascii="Times New Roman" w:eastAsia="serif" w:hAnsi="Times New Roman" w:cs="Times New Roman"/>
                <w:sz w:val="24"/>
                <w:szCs w:val="24"/>
                <w:lang w:eastAsia="zh-CN" w:bidi="ar"/>
              </w:rPr>
              <w:t>sujeitos</w:t>
            </w:r>
            <w:proofErr w:type="spellEnd"/>
            <w:r w:rsidR="0074538C">
              <w:rPr>
                <w:rFonts w:ascii="Times New Roman" w:eastAsia="serif" w:hAnsi="Times New Roman" w:cs="Times New Roman"/>
                <w:sz w:val="24"/>
                <w:szCs w:val="24"/>
                <w:lang w:eastAsia="zh-CN" w:bidi="ar"/>
              </w:rPr>
              <w:t xml:space="preserve"> </w:t>
            </w:r>
            <w:proofErr w:type="spellStart"/>
            <w:r w:rsidR="0074538C">
              <w:rPr>
                <w:rFonts w:ascii="Times New Roman" w:eastAsia="serif" w:hAnsi="Times New Roman" w:cs="Times New Roman"/>
                <w:sz w:val="24"/>
                <w:szCs w:val="24"/>
                <w:lang w:eastAsia="zh-CN" w:bidi="ar"/>
              </w:rPr>
              <w:t>envolvidos</w:t>
            </w:r>
            <w:proofErr w:type="spellEnd"/>
            <w:r w:rsidR="0074538C">
              <w:rPr>
                <w:rFonts w:ascii="Times New Roman" w:eastAsia="serif" w:hAnsi="Times New Roman" w:cs="Times New Roman"/>
                <w:sz w:val="24"/>
                <w:szCs w:val="24"/>
                <w:lang w:eastAsia="zh-CN" w:bidi="ar"/>
              </w:rPr>
              <w:t xml:space="preserve"> no </w:t>
            </w:r>
            <w:proofErr w:type="spellStart"/>
            <w:r w:rsidR="0074538C">
              <w:rPr>
                <w:rFonts w:ascii="Times New Roman" w:eastAsia="serif" w:hAnsi="Times New Roman" w:cs="Times New Roman"/>
                <w:sz w:val="24"/>
                <w:szCs w:val="24"/>
                <w:lang w:eastAsia="zh-CN" w:bidi="ar"/>
              </w:rPr>
              <w:t>processo</w:t>
            </w:r>
            <w:proofErr w:type="spellEnd"/>
            <w:r w:rsidR="0074538C">
              <w:rPr>
                <w:rFonts w:ascii="Times New Roman" w:eastAsia="serif" w:hAnsi="Times New Roman" w:cs="Times New Roman"/>
                <w:sz w:val="24"/>
                <w:szCs w:val="24"/>
                <w:lang w:eastAsia="zh-CN" w:bidi="ar"/>
              </w:rPr>
              <w:t xml:space="preserve"> de </w:t>
            </w:r>
            <w:proofErr w:type="spellStart"/>
            <w:r w:rsidR="0074538C">
              <w:rPr>
                <w:rFonts w:ascii="Times New Roman" w:eastAsia="serif" w:hAnsi="Times New Roman" w:cs="Times New Roman"/>
                <w:sz w:val="24"/>
                <w:szCs w:val="24"/>
                <w:lang w:eastAsia="zh-CN" w:bidi="ar"/>
              </w:rPr>
              <w:t>ensino</w:t>
            </w:r>
            <w:proofErr w:type="spellEnd"/>
            <w:r w:rsidR="0074538C">
              <w:rPr>
                <w:rFonts w:ascii="Times New Roman" w:eastAsia="serif" w:hAnsi="Times New Roman" w:cs="Times New Roman"/>
                <w:sz w:val="24"/>
                <w:szCs w:val="24"/>
                <w:lang w:eastAsia="zh-CN" w:bidi="ar"/>
              </w:rPr>
              <w:t>-</w:t>
            </w:r>
            <w:r w:rsidR="0074538C">
              <w:rPr>
                <w:rFonts w:ascii="Times New Roman" w:eastAsia="serif" w:hAnsi="Times New Roman" w:cs="Times New Roman"/>
                <w:sz w:val="24"/>
                <w:szCs w:val="24"/>
                <w:lang w:val="pt-BR" w:eastAsia="zh-CN" w:bidi="ar"/>
              </w:rPr>
              <w:t xml:space="preserve"> </w:t>
            </w:r>
            <w:proofErr w:type="spellStart"/>
            <w:r w:rsidR="0074538C">
              <w:rPr>
                <w:rFonts w:ascii="Times New Roman" w:eastAsia="serif" w:hAnsi="Times New Roman" w:cs="Times New Roman"/>
                <w:sz w:val="24"/>
                <w:szCs w:val="24"/>
                <w:lang w:eastAsia="zh-CN" w:bidi="ar"/>
              </w:rPr>
              <w:t>aprendizagem</w:t>
            </w:r>
            <w:proofErr w:type="spellEnd"/>
            <w:r w:rsidR="0074538C">
              <w:rPr>
                <w:rFonts w:ascii="Times New Roman" w:eastAsia="serif" w:hAnsi="Times New Roman" w:cs="Times New Roman"/>
                <w:sz w:val="24"/>
                <w:szCs w:val="24"/>
                <w:lang w:val="pt-BR" w:eastAsia="zh-CN" w:bidi="ar"/>
              </w:rPr>
              <w:t>.</w:t>
            </w:r>
          </w:p>
          <w:p w:rsidR="00964B2E" w:rsidRDefault="00964B2E">
            <w:pPr>
              <w:widowControl/>
              <w:spacing w:after="0" w:line="360" w:lineRule="auto"/>
              <w:jc w:val="both"/>
              <w:rPr>
                <w:rFonts w:ascii="Times New Roman" w:eastAsia="sans-serif" w:hAnsi="Times New Roman" w:cs="Times New Roman"/>
                <w:sz w:val="24"/>
                <w:szCs w:val="24"/>
                <w:lang w:val="pt-BR" w:eastAsia="zh-CN" w:bidi="ar"/>
              </w:rPr>
            </w:pPr>
          </w:p>
          <w:p w:rsidR="00964B2E" w:rsidRDefault="00FE2994">
            <w:pPr>
              <w:widowControl/>
              <w:spacing w:after="0" w:line="360" w:lineRule="auto"/>
              <w:jc w:val="both"/>
              <w:rPr>
                <w:rFonts w:ascii="Times New Roman" w:eastAsia="sans-serif" w:hAnsi="Times New Roman" w:cs="Times New Roman"/>
                <w:b/>
                <w:bCs/>
                <w:sz w:val="24"/>
                <w:szCs w:val="24"/>
                <w:lang w:val="pt-BR"/>
              </w:rPr>
            </w:pPr>
            <w:r>
              <w:rPr>
                <w:rFonts w:ascii="Times New Roman" w:eastAsia="sans-serif" w:hAnsi="Times New Roman" w:cs="Times New Roman"/>
                <w:b/>
                <w:bCs/>
                <w:sz w:val="24"/>
                <w:szCs w:val="24"/>
                <w:lang w:val="pt-BR" w:eastAsia="zh-CN" w:bidi="ar"/>
              </w:rPr>
              <w:t>Bibliografia Básica:</w:t>
            </w:r>
          </w:p>
          <w:p w:rsidR="00964B2E" w:rsidRDefault="00FE2994">
            <w:pPr>
              <w:widowControl/>
              <w:spacing w:after="0" w:line="360" w:lineRule="auto"/>
              <w:jc w:val="both"/>
              <w:rPr>
                <w:rFonts w:ascii="Times New Roman" w:eastAsia="sans-serif" w:hAnsi="Times New Roman" w:cs="Times New Roman"/>
                <w:sz w:val="24"/>
                <w:szCs w:val="24"/>
                <w:lang w:val="pt-BR" w:eastAsia="zh-CN" w:bidi="ar"/>
              </w:rPr>
            </w:pPr>
            <w:r>
              <w:rPr>
                <w:rFonts w:ascii="Times New Roman" w:eastAsia="sans-serif" w:hAnsi="Times New Roman" w:cs="Times New Roman"/>
                <w:sz w:val="24"/>
                <w:szCs w:val="24"/>
                <w:lang w:val="pt-BR" w:eastAsia="zh-CN" w:bidi="ar"/>
              </w:rPr>
              <w:t xml:space="preserve">BELLONI, M. L. </w:t>
            </w:r>
            <w:r>
              <w:rPr>
                <w:rFonts w:ascii="Times New Roman" w:eastAsia="sans-serif" w:hAnsi="Times New Roman" w:cs="Times New Roman"/>
                <w:b/>
                <w:bCs/>
                <w:sz w:val="24"/>
                <w:szCs w:val="24"/>
                <w:lang w:val="pt-BR" w:eastAsia="zh-CN" w:bidi="ar"/>
              </w:rPr>
              <w:t>Educação a Distância</w:t>
            </w:r>
            <w:r>
              <w:rPr>
                <w:rFonts w:ascii="Times New Roman" w:eastAsia="sans-serif" w:hAnsi="Times New Roman" w:cs="Times New Roman"/>
                <w:sz w:val="24"/>
                <w:szCs w:val="24"/>
                <w:lang w:val="pt-BR" w:eastAsia="zh-CN" w:bidi="ar"/>
              </w:rPr>
              <w:t>. 5. Ed. Campinas Autores Associados, 2008.</w:t>
            </w:r>
          </w:p>
          <w:p w:rsidR="003A05DC" w:rsidRDefault="003A05DC">
            <w:pPr>
              <w:widowControl/>
              <w:spacing w:after="0" w:line="360" w:lineRule="auto"/>
              <w:jc w:val="both"/>
              <w:rPr>
                <w:rFonts w:ascii="Times New Roman" w:eastAsia="sans-serif" w:hAnsi="Times New Roman" w:cs="Times New Roman"/>
                <w:sz w:val="24"/>
                <w:szCs w:val="24"/>
                <w:lang w:val="pt-BR" w:eastAsia="zh-CN" w:bidi="ar"/>
              </w:rPr>
            </w:pPr>
          </w:p>
          <w:p w:rsidR="003A05DC" w:rsidRPr="003A05DC" w:rsidRDefault="003A05DC" w:rsidP="003A05DC">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FREITAS, </w:t>
            </w:r>
            <w:proofErr w:type="spellStart"/>
            <w:r>
              <w:rPr>
                <w:rFonts w:ascii="Times New Roman" w:hAnsi="Times New Roman" w:cs="Times New Roman"/>
                <w:sz w:val="24"/>
                <w:szCs w:val="24"/>
                <w:lang w:val="pt-BR"/>
              </w:rPr>
              <w:t>Leninne</w:t>
            </w:r>
            <w:proofErr w:type="spellEnd"/>
            <w:r>
              <w:rPr>
                <w:rFonts w:ascii="Times New Roman" w:hAnsi="Times New Roman" w:cs="Times New Roman"/>
                <w:sz w:val="24"/>
                <w:szCs w:val="24"/>
                <w:lang w:val="pt-BR"/>
              </w:rPr>
              <w:t xml:space="preserve"> </w:t>
            </w:r>
            <w:proofErr w:type="spellStart"/>
            <w:proofErr w:type="gramStart"/>
            <w:r>
              <w:rPr>
                <w:rFonts w:ascii="Times New Roman" w:hAnsi="Times New Roman" w:cs="Times New Roman"/>
                <w:sz w:val="24"/>
                <w:szCs w:val="24"/>
                <w:lang w:val="pt-BR"/>
              </w:rPr>
              <w:t>Guimarães,CASTRO</w:t>
            </w:r>
            <w:proofErr w:type="spellEnd"/>
            <w:proofErr w:type="gram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Vinicíus</w:t>
            </w:r>
            <w:proofErr w:type="spellEnd"/>
            <w:r>
              <w:rPr>
                <w:rFonts w:ascii="Times New Roman" w:hAnsi="Times New Roman" w:cs="Times New Roman"/>
                <w:sz w:val="24"/>
                <w:szCs w:val="24"/>
                <w:lang w:val="pt-BR"/>
              </w:rPr>
              <w:t xml:space="preserve"> Alexandre de. </w:t>
            </w:r>
            <w:r>
              <w:rPr>
                <w:rFonts w:ascii="Times New Roman" w:hAnsi="Times New Roman" w:cs="Times New Roman"/>
                <w:b/>
                <w:bCs/>
                <w:sz w:val="24"/>
                <w:szCs w:val="24"/>
                <w:lang w:val="pt-BR"/>
              </w:rPr>
              <w:t>TUTORIAL PACOTE GSUITE FOR EDUCATION -</w:t>
            </w:r>
            <w:r>
              <w:rPr>
                <w:rFonts w:ascii="Times New Roman" w:hAnsi="Times New Roman" w:cs="Times New Roman"/>
                <w:sz w:val="24"/>
                <w:szCs w:val="24"/>
                <w:lang w:val="pt-BR"/>
              </w:rPr>
              <w:t xml:space="preserve"> </w:t>
            </w:r>
            <w:proofErr w:type="spellStart"/>
            <w:proofErr w:type="gramStart"/>
            <w:r>
              <w:rPr>
                <w:rFonts w:ascii="Times New Roman" w:hAnsi="Times New Roman" w:cs="Times New Roman"/>
                <w:sz w:val="24"/>
                <w:szCs w:val="24"/>
                <w:lang w:val="pt-BR"/>
              </w:rPr>
              <w:t>UniRV</w:t>
            </w:r>
            <w:proofErr w:type="spellEnd"/>
            <w:r>
              <w:rPr>
                <w:rFonts w:ascii="Times New Roman" w:hAnsi="Times New Roman" w:cs="Times New Roman"/>
                <w:sz w:val="24"/>
                <w:szCs w:val="24"/>
                <w:lang w:val="pt-BR"/>
              </w:rPr>
              <w:t xml:space="preserve"> ,</w:t>
            </w:r>
            <w:proofErr w:type="gramEnd"/>
            <w:r>
              <w:rPr>
                <w:rFonts w:ascii="Times New Roman" w:hAnsi="Times New Roman" w:cs="Times New Roman"/>
                <w:sz w:val="24"/>
                <w:szCs w:val="24"/>
                <w:lang w:val="pt-BR"/>
              </w:rPr>
              <w:t xml:space="preserve"> Rio Verde, 2020.</w:t>
            </w:r>
          </w:p>
          <w:p w:rsidR="00964B2E" w:rsidRDefault="00FE2994">
            <w:pPr>
              <w:widowControl/>
              <w:spacing w:after="0" w:line="360" w:lineRule="auto"/>
              <w:jc w:val="both"/>
              <w:rPr>
                <w:rFonts w:ascii="Times New Roman" w:hAnsi="Times New Roman" w:cs="Times New Roman"/>
                <w:sz w:val="24"/>
                <w:szCs w:val="24"/>
                <w:lang w:val="pt-BR"/>
              </w:rPr>
            </w:pPr>
            <w:r>
              <w:rPr>
                <w:rFonts w:ascii="Times New Roman" w:eastAsia="sans-serif" w:hAnsi="Times New Roman" w:cs="Times New Roman"/>
                <w:sz w:val="24"/>
                <w:szCs w:val="24"/>
                <w:lang w:val="pt-BR" w:eastAsia="zh-CN" w:bidi="ar"/>
              </w:rPr>
              <w:t xml:space="preserve">LIMA, A. </w:t>
            </w:r>
            <w:r>
              <w:rPr>
                <w:rFonts w:ascii="Times New Roman" w:eastAsia="sans-serif" w:hAnsi="Times New Roman" w:cs="Times New Roman"/>
                <w:b/>
                <w:bCs/>
                <w:sz w:val="24"/>
                <w:szCs w:val="24"/>
                <w:lang w:val="pt-BR" w:eastAsia="zh-CN" w:bidi="ar"/>
              </w:rPr>
              <w:t xml:space="preserve">Fundamentos e Práticas na </w:t>
            </w:r>
            <w:proofErr w:type="spellStart"/>
            <w:r>
              <w:rPr>
                <w:rFonts w:ascii="Times New Roman" w:eastAsia="sans-serif" w:hAnsi="Times New Roman" w:cs="Times New Roman"/>
                <w:b/>
                <w:bCs/>
                <w:sz w:val="24"/>
                <w:szCs w:val="24"/>
                <w:lang w:val="pt-BR" w:eastAsia="zh-CN" w:bidi="ar"/>
              </w:rPr>
              <w:t>EaD</w:t>
            </w:r>
            <w:proofErr w:type="spellEnd"/>
            <w:r>
              <w:rPr>
                <w:rFonts w:ascii="Times New Roman" w:eastAsia="sans-serif" w:hAnsi="Times New Roman" w:cs="Times New Roman"/>
                <w:sz w:val="24"/>
                <w:szCs w:val="24"/>
                <w:lang w:val="pt-BR" w:eastAsia="zh-CN" w:bidi="ar"/>
              </w:rPr>
              <w:t>. Natal: UFRN, 2010.</w:t>
            </w:r>
          </w:p>
        </w:tc>
      </w:tr>
    </w:tbl>
    <w:p w:rsidR="00964B2E" w:rsidRDefault="00964B2E">
      <w:pPr>
        <w:spacing w:after="0" w:line="360" w:lineRule="auto"/>
        <w:rPr>
          <w:rFonts w:ascii="Times New Roman" w:hAnsi="Times New Roman" w:cs="Times New Roman"/>
          <w:sz w:val="24"/>
          <w:szCs w:val="24"/>
        </w:rPr>
      </w:pPr>
    </w:p>
    <w:tbl>
      <w:tblPr>
        <w:tblStyle w:val="Tabelacomgrade"/>
        <w:tblW w:w="10198" w:type="dxa"/>
        <w:tblInd w:w="-998" w:type="dxa"/>
        <w:tblLayout w:type="fixed"/>
        <w:tblLook w:val="04A0" w:firstRow="1" w:lastRow="0" w:firstColumn="1" w:lastColumn="0" w:noHBand="0" w:noVBand="1"/>
      </w:tblPr>
      <w:tblGrid>
        <w:gridCol w:w="7285"/>
        <w:gridCol w:w="2913"/>
      </w:tblGrid>
      <w:tr w:rsidR="00964B2E" w:rsidTr="000857BD">
        <w:tc>
          <w:tcPr>
            <w:tcW w:w="7285" w:type="dxa"/>
            <w:shd w:val="clear" w:color="auto" w:fill="D8D8D8" w:themeFill="background1" w:themeFillShade="D8"/>
          </w:tcPr>
          <w:p w:rsidR="00964B2E" w:rsidRDefault="00FE2994">
            <w:pPr>
              <w:spacing w:after="0" w:line="360" w:lineRule="auto"/>
              <w:jc w:val="both"/>
              <w:rPr>
                <w:rFonts w:ascii="Times New Roman" w:hAnsi="Times New Roman" w:cs="Times New Roman"/>
                <w:sz w:val="24"/>
                <w:szCs w:val="24"/>
                <w:lang w:val="pt-BR"/>
              </w:rPr>
            </w:pPr>
            <w:r>
              <w:rPr>
                <w:rFonts w:ascii="Times New Roman" w:eastAsia="sans-serif" w:hAnsi="Times New Roman" w:cs="Times New Roman"/>
                <w:b/>
                <w:bCs/>
                <w:sz w:val="24"/>
                <w:szCs w:val="24"/>
                <w:lang w:val="pt-BR" w:eastAsia="zh-CN" w:bidi="ar"/>
              </w:rPr>
              <w:t xml:space="preserve">Unidade curricular: </w:t>
            </w:r>
            <w:r>
              <w:rPr>
                <w:rFonts w:ascii="Times New Roman" w:hAnsi="Times New Roman" w:cs="Times New Roman"/>
                <w:b/>
                <w:sz w:val="24"/>
                <w:szCs w:val="24"/>
                <w:lang w:val="pt-BR"/>
              </w:rPr>
              <w:t>Informática aplicada</w:t>
            </w:r>
          </w:p>
        </w:tc>
        <w:tc>
          <w:tcPr>
            <w:tcW w:w="2913" w:type="dxa"/>
            <w:shd w:val="clear" w:color="auto" w:fill="D8D8D8" w:themeFill="background1" w:themeFillShade="D8"/>
          </w:tcPr>
          <w:p w:rsidR="00964B2E" w:rsidRDefault="00FE299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lang w:val="pt-BR"/>
              </w:rPr>
              <w:t xml:space="preserve">Carga horária: </w:t>
            </w:r>
            <w:r w:rsidR="00DA265E">
              <w:rPr>
                <w:rFonts w:ascii="Times New Roman" w:hAnsi="Times New Roman" w:cs="Times New Roman"/>
                <w:b/>
                <w:bCs/>
                <w:sz w:val="24"/>
                <w:szCs w:val="24"/>
                <w:lang w:val="pt-BR"/>
              </w:rPr>
              <w:t>30</w:t>
            </w:r>
            <w:r>
              <w:rPr>
                <w:rFonts w:ascii="Times New Roman" w:hAnsi="Times New Roman" w:cs="Times New Roman"/>
                <w:b/>
                <w:bCs/>
                <w:sz w:val="24"/>
                <w:szCs w:val="24"/>
                <w:lang w:val="pt-BR"/>
              </w:rPr>
              <w:t>h</w:t>
            </w:r>
          </w:p>
        </w:tc>
      </w:tr>
      <w:tr w:rsidR="00964B2E" w:rsidTr="000857BD">
        <w:tc>
          <w:tcPr>
            <w:tcW w:w="10198" w:type="dxa"/>
            <w:gridSpan w:val="2"/>
          </w:tcPr>
          <w:p w:rsidR="00964B2E" w:rsidRDefault="00FE2994">
            <w:pPr>
              <w:spacing w:after="0" w:line="360" w:lineRule="auto"/>
              <w:jc w:val="both"/>
              <w:rPr>
                <w:rFonts w:ascii="Times New Roman" w:hAnsi="Times New Roman" w:cs="Times New Roman"/>
                <w:sz w:val="24"/>
                <w:szCs w:val="24"/>
                <w:lang w:val="pt-BR"/>
              </w:rPr>
            </w:pPr>
            <w:r>
              <w:rPr>
                <w:rFonts w:ascii="Times New Roman" w:eastAsia="sans-serif" w:hAnsi="Times New Roman" w:cs="Times New Roman"/>
                <w:b/>
                <w:bCs/>
                <w:sz w:val="24"/>
                <w:szCs w:val="24"/>
                <w:lang w:val="pt-BR" w:eastAsia="zh-CN" w:bidi="ar"/>
              </w:rPr>
              <w:t>Ementa:</w:t>
            </w:r>
            <w:r>
              <w:rPr>
                <w:rFonts w:ascii="Times New Roman" w:eastAsia="sans-serif" w:hAnsi="Times New Roman" w:cs="Times New Roman"/>
                <w:sz w:val="24"/>
                <w:szCs w:val="24"/>
                <w:lang w:val="pt-BR" w:eastAsia="zh-CN" w:bidi="ar"/>
              </w:rPr>
              <w:t xml:space="preserve"> N</w:t>
            </w:r>
            <w:r>
              <w:rPr>
                <w:rFonts w:ascii="Times New Roman" w:hAnsi="Times New Roman" w:cs="Times New Roman"/>
                <w:sz w:val="24"/>
                <w:szCs w:val="24"/>
                <w:lang w:val="pt-BR"/>
              </w:rPr>
              <w:t>oções básicas de informática. Comunicação empresarial utilizando a informática. O uso do telefone, e-mail e redes sociais no ambiente de trabalho. Internet e Intranet. SIG (Sistema de Informações Gerenciais). Sistema de Informações de Estoque.</w:t>
            </w:r>
          </w:p>
          <w:p w:rsidR="00964B2E" w:rsidRDefault="00964B2E">
            <w:pPr>
              <w:spacing w:after="0" w:line="360" w:lineRule="auto"/>
              <w:jc w:val="both"/>
              <w:rPr>
                <w:rFonts w:ascii="Times New Roman" w:hAnsi="Times New Roman" w:cs="Times New Roman"/>
                <w:sz w:val="24"/>
                <w:szCs w:val="24"/>
                <w:lang w:val="pt-BR"/>
              </w:rPr>
            </w:pPr>
          </w:p>
          <w:p w:rsidR="00964B2E" w:rsidRDefault="00FE2994">
            <w:pPr>
              <w:spacing w:after="0" w:line="360" w:lineRule="auto"/>
              <w:jc w:val="both"/>
              <w:rPr>
                <w:rFonts w:ascii="Times New Roman" w:hAnsi="Times New Roman" w:cs="Times New Roman"/>
                <w:b/>
                <w:bCs/>
                <w:sz w:val="24"/>
                <w:szCs w:val="24"/>
                <w:lang w:val="pt-BR"/>
              </w:rPr>
            </w:pPr>
            <w:r>
              <w:rPr>
                <w:rFonts w:ascii="Times New Roman" w:hAnsi="Times New Roman" w:cs="Times New Roman"/>
                <w:b/>
                <w:bCs/>
                <w:sz w:val="24"/>
                <w:szCs w:val="24"/>
                <w:lang w:val="pt-BR"/>
              </w:rPr>
              <w:t>Bibliografia Básica:</w:t>
            </w:r>
          </w:p>
          <w:p w:rsidR="00964B2E" w:rsidRDefault="00FE299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lang w:val="pt-BR"/>
              </w:rPr>
              <w:t xml:space="preserve">CAPRON, H. L.; JOHNSON, J. A. </w:t>
            </w:r>
            <w:r>
              <w:rPr>
                <w:rFonts w:ascii="Times New Roman" w:hAnsi="Times New Roman" w:cs="Times New Roman"/>
                <w:b/>
                <w:sz w:val="24"/>
                <w:szCs w:val="24"/>
                <w:lang w:val="pt-BR"/>
              </w:rPr>
              <w:t xml:space="preserve">A introdução à informática. </w:t>
            </w:r>
            <w:r>
              <w:rPr>
                <w:rFonts w:ascii="Times New Roman" w:hAnsi="Times New Roman" w:cs="Times New Roman"/>
                <w:sz w:val="24"/>
                <w:szCs w:val="24"/>
              </w:rPr>
              <w:t xml:space="preserve">São Paulo: Pearson </w:t>
            </w:r>
            <w:proofErr w:type="spellStart"/>
            <w:r>
              <w:rPr>
                <w:rFonts w:ascii="Times New Roman" w:hAnsi="Times New Roman" w:cs="Times New Roman"/>
                <w:sz w:val="24"/>
                <w:szCs w:val="24"/>
              </w:rPr>
              <w:t>Pretince</w:t>
            </w:r>
            <w:proofErr w:type="spellEnd"/>
            <w:r>
              <w:rPr>
                <w:rFonts w:ascii="Times New Roman" w:hAnsi="Times New Roman" w:cs="Times New Roman"/>
                <w:sz w:val="24"/>
                <w:szCs w:val="24"/>
              </w:rPr>
              <w:t xml:space="preserve"> Hall, 2004.</w:t>
            </w:r>
          </w:p>
          <w:p w:rsidR="00964B2E" w:rsidRDefault="00FE2994">
            <w:pPr>
              <w:spacing w:line="360" w:lineRule="auto"/>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CORNACHIONE JUNIOR, E. B. </w:t>
            </w:r>
            <w:r>
              <w:rPr>
                <w:rFonts w:ascii="Times New Roman" w:hAnsi="Times New Roman" w:cs="Times New Roman"/>
                <w:b/>
                <w:sz w:val="24"/>
                <w:szCs w:val="24"/>
                <w:lang w:val="pt-BR"/>
              </w:rPr>
              <w:t xml:space="preserve">Informática aplicada às áreas de administração, contabilidade e economia. </w:t>
            </w:r>
            <w:r>
              <w:rPr>
                <w:rFonts w:ascii="Times New Roman" w:hAnsi="Times New Roman" w:cs="Times New Roman"/>
                <w:sz w:val="24"/>
                <w:szCs w:val="24"/>
                <w:lang w:val="pt-BR"/>
              </w:rPr>
              <w:t>Livro Texto. 4. ed. São Paulo: Atlas, 2012.</w:t>
            </w:r>
          </w:p>
          <w:p w:rsidR="00964B2E" w:rsidRDefault="00FE2994">
            <w:pPr>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Tutoriais, apostilas e páginas da Internet.</w:t>
            </w:r>
          </w:p>
        </w:tc>
      </w:tr>
    </w:tbl>
    <w:p w:rsidR="00964B2E" w:rsidRDefault="00964B2E">
      <w:pPr>
        <w:widowControl/>
        <w:spacing w:after="0" w:line="360" w:lineRule="auto"/>
        <w:rPr>
          <w:rFonts w:ascii="Times New Roman" w:eastAsia="sans-serif" w:hAnsi="Times New Roman" w:cs="Times New Roman"/>
          <w:sz w:val="24"/>
          <w:szCs w:val="24"/>
          <w:lang w:val="pt-BR"/>
        </w:rPr>
      </w:pPr>
    </w:p>
    <w:p w:rsidR="00964B2E" w:rsidRDefault="00964B2E">
      <w:pPr>
        <w:widowControl/>
        <w:spacing w:after="0" w:line="360" w:lineRule="auto"/>
        <w:rPr>
          <w:rFonts w:ascii="Times New Roman" w:eastAsia="sans-serif" w:hAnsi="Times New Roman" w:cs="Times New Roman"/>
          <w:sz w:val="24"/>
          <w:szCs w:val="24"/>
          <w:lang w:val="pt-BR"/>
        </w:rPr>
      </w:pPr>
    </w:p>
    <w:tbl>
      <w:tblPr>
        <w:tblStyle w:val="Tabelacomgrade"/>
        <w:tblW w:w="10210" w:type="dxa"/>
        <w:tblInd w:w="-998" w:type="dxa"/>
        <w:tblLayout w:type="fixed"/>
        <w:tblLook w:val="04A0" w:firstRow="1" w:lastRow="0" w:firstColumn="1" w:lastColumn="0" w:noHBand="0" w:noVBand="1"/>
      </w:tblPr>
      <w:tblGrid>
        <w:gridCol w:w="7285"/>
        <w:gridCol w:w="2925"/>
      </w:tblGrid>
      <w:tr w:rsidR="00964B2E" w:rsidTr="000857BD">
        <w:tc>
          <w:tcPr>
            <w:tcW w:w="7285" w:type="dxa"/>
            <w:shd w:val="clear" w:color="auto" w:fill="D8D8D8" w:themeFill="background1" w:themeFillShade="D8"/>
          </w:tcPr>
          <w:p w:rsidR="00964B2E" w:rsidRDefault="00FE2994">
            <w:pPr>
              <w:spacing w:after="0" w:line="360" w:lineRule="auto"/>
              <w:jc w:val="both"/>
              <w:rPr>
                <w:rFonts w:ascii="Times New Roman" w:hAnsi="Times New Roman" w:cs="Times New Roman"/>
                <w:sz w:val="24"/>
                <w:szCs w:val="24"/>
                <w:lang w:val="pt-BR"/>
              </w:rPr>
            </w:pPr>
            <w:r>
              <w:rPr>
                <w:rFonts w:ascii="Times New Roman" w:eastAsia="sans-serif" w:hAnsi="Times New Roman" w:cs="Times New Roman"/>
                <w:b/>
                <w:bCs/>
                <w:sz w:val="24"/>
                <w:szCs w:val="24"/>
                <w:lang w:val="pt-BR" w:eastAsia="zh-CN" w:bidi="ar"/>
              </w:rPr>
              <w:t xml:space="preserve">Unidade curricular: </w:t>
            </w:r>
            <w:r>
              <w:rPr>
                <w:rFonts w:ascii="Times New Roman" w:hAnsi="Times New Roman" w:cs="Times New Roman"/>
                <w:b/>
                <w:sz w:val="24"/>
                <w:szCs w:val="24"/>
                <w:lang w:val="pt-BR"/>
              </w:rPr>
              <w:t>Comunicação e</w:t>
            </w:r>
            <w:r>
              <w:rPr>
                <w:rFonts w:ascii="Times New Roman" w:hAnsi="Times New Roman" w:cs="Times New Roman"/>
                <w:sz w:val="24"/>
                <w:szCs w:val="24"/>
                <w:lang w:val="pt-BR"/>
              </w:rPr>
              <w:t xml:space="preserve"> </w:t>
            </w:r>
            <w:r>
              <w:rPr>
                <w:rFonts w:ascii="Times New Roman" w:hAnsi="Times New Roman" w:cs="Times New Roman"/>
                <w:b/>
                <w:bCs/>
                <w:sz w:val="24"/>
                <w:szCs w:val="24"/>
                <w:lang w:val="pt-BR"/>
              </w:rPr>
              <w:t>o</w:t>
            </w:r>
            <w:r>
              <w:rPr>
                <w:rFonts w:ascii="Times New Roman" w:hAnsi="Times New Roman" w:cs="Times New Roman"/>
                <w:b/>
                <w:sz w:val="24"/>
                <w:szCs w:val="24"/>
                <w:lang w:val="pt-BR"/>
              </w:rPr>
              <w:t>ratória</w:t>
            </w:r>
          </w:p>
        </w:tc>
        <w:tc>
          <w:tcPr>
            <w:tcW w:w="2925" w:type="dxa"/>
            <w:shd w:val="clear" w:color="auto" w:fill="D8D8D8" w:themeFill="background1" w:themeFillShade="D8"/>
          </w:tcPr>
          <w:p w:rsidR="00964B2E" w:rsidRDefault="00FE299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lang w:val="pt-BR"/>
              </w:rPr>
              <w:t xml:space="preserve">Carga horária: </w:t>
            </w:r>
            <w:r w:rsidR="003079E2">
              <w:rPr>
                <w:rFonts w:ascii="Times New Roman" w:hAnsi="Times New Roman" w:cs="Times New Roman"/>
                <w:b/>
                <w:bCs/>
                <w:sz w:val="24"/>
                <w:szCs w:val="24"/>
                <w:lang w:val="pt-BR"/>
              </w:rPr>
              <w:t>24</w:t>
            </w:r>
            <w:r>
              <w:rPr>
                <w:rFonts w:ascii="Times New Roman" w:hAnsi="Times New Roman" w:cs="Times New Roman"/>
                <w:b/>
                <w:bCs/>
                <w:sz w:val="24"/>
                <w:szCs w:val="24"/>
                <w:lang w:val="pt-BR"/>
              </w:rPr>
              <w:t>h</w:t>
            </w:r>
          </w:p>
        </w:tc>
      </w:tr>
      <w:tr w:rsidR="00964B2E" w:rsidTr="000857BD">
        <w:tc>
          <w:tcPr>
            <w:tcW w:w="10210" w:type="dxa"/>
            <w:gridSpan w:val="2"/>
          </w:tcPr>
          <w:p w:rsidR="00964B2E" w:rsidRDefault="00FE2994">
            <w:pPr>
              <w:spacing w:after="0" w:line="360" w:lineRule="auto"/>
              <w:jc w:val="both"/>
              <w:rPr>
                <w:rFonts w:ascii="Times New Roman" w:eastAsia="Times New Roman" w:hAnsi="Times New Roman" w:cs="Times New Roman"/>
                <w:sz w:val="24"/>
                <w:szCs w:val="24"/>
                <w:lang w:val="pt-BR" w:eastAsia="pt-BR"/>
              </w:rPr>
            </w:pPr>
            <w:r>
              <w:rPr>
                <w:rFonts w:ascii="Times New Roman" w:eastAsia="sans-serif" w:hAnsi="Times New Roman" w:cs="Times New Roman"/>
                <w:b/>
                <w:bCs/>
                <w:sz w:val="24"/>
                <w:szCs w:val="24"/>
                <w:lang w:val="pt-BR" w:eastAsia="zh-CN" w:bidi="ar"/>
              </w:rPr>
              <w:t>Ementa:</w:t>
            </w:r>
            <w:r>
              <w:rPr>
                <w:rFonts w:ascii="Times New Roman" w:eastAsia="sans-serif" w:hAnsi="Times New Roman" w:cs="Times New Roman"/>
                <w:sz w:val="24"/>
                <w:szCs w:val="24"/>
                <w:lang w:val="pt-BR" w:eastAsia="zh-CN" w:bidi="ar"/>
              </w:rPr>
              <w:t xml:space="preserve"> </w:t>
            </w:r>
            <w:r>
              <w:rPr>
                <w:rFonts w:ascii="Times New Roman" w:hAnsi="Times New Roman" w:cs="Times New Roman"/>
                <w:sz w:val="24"/>
                <w:szCs w:val="24"/>
                <w:lang w:val="pt-BR"/>
              </w:rPr>
              <w:t xml:space="preserve">Importância da Comunicação.  Combater a inibição e o medo de falar em público. Processo de Comunicação.  Aspectos comunicacionais. Falar com desembaraço e sem </w:t>
            </w:r>
            <w:proofErr w:type="gramStart"/>
            <w:r>
              <w:rPr>
                <w:rFonts w:ascii="Times New Roman" w:hAnsi="Times New Roman" w:cs="Times New Roman"/>
                <w:sz w:val="24"/>
                <w:szCs w:val="24"/>
                <w:lang w:val="pt-BR"/>
              </w:rPr>
              <w:t>constrangimentos Obter</w:t>
            </w:r>
            <w:proofErr w:type="gramEnd"/>
            <w:r>
              <w:rPr>
                <w:rFonts w:ascii="Times New Roman" w:hAnsi="Times New Roman" w:cs="Times New Roman"/>
                <w:sz w:val="24"/>
                <w:szCs w:val="24"/>
                <w:lang w:val="pt-BR"/>
              </w:rPr>
              <w:t xml:space="preserve"> dicas para ser objetivo e conciso. Recursos e aspectos </w:t>
            </w:r>
            <w:proofErr w:type="spellStart"/>
            <w:r>
              <w:rPr>
                <w:rFonts w:ascii="Times New Roman" w:hAnsi="Times New Roman" w:cs="Times New Roman"/>
                <w:sz w:val="24"/>
                <w:szCs w:val="24"/>
                <w:lang w:val="pt-BR"/>
              </w:rPr>
              <w:t>lingüísticos</w:t>
            </w:r>
            <w:proofErr w:type="spellEnd"/>
            <w:r>
              <w:rPr>
                <w:rFonts w:ascii="Times New Roman" w:hAnsi="Times New Roman" w:cs="Times New Roman"/>
                <w:sz w:val="24"/>
                <w:szCs w:val="24"/>
                <w:lang w:val="pt-BR"/>
              </w:rPr>
              <w:t>. Impostação vocal. Falar de improviso. Saber ouvir e escutar.</w:t>
            </w:r>
          </w:p>
          <w:p w:rsidR="00964B2E" w:rsidRDefault="00964B2E">
            <w:pPr>
              <w:spacing w:after="0" w:line="360" w:lineRule="auto"/>
              <w:jc w:val="both"/>
              <w:rPr>
                <w:rFonts w:ascii="Times New Roman" w:eastAsia="Times New Roman" w:hAnsi="Times New Roman" w:cs="Times New Roman"/>
                <w:sz w:val="24"/>
                <w:szCs w:val="24"/>
                <w:lang w:val="pt-BR" w:eastAsia="pt-BR"/>
              </w:rPr>
            </w:pPr>
          </w:p>
          <w:p w:rsidR="00964B2E" w:rsidRDefault="00FE2994">
            <w:pPr>
              <w:spacing w:after="0" w:line="360" w:lineRule="auto"/>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b/>
                <w:bCs/>
                <w:sz w:val="24"/>
                <w:szCs w:val="24"/>
                <w:lang w:val="pt-BR" w:eastAsia="pt-BR"/>
              </w:rPr>
              <w:t>Bibliografia Básica:</w:t>
            </w:r>
          </w:p>
          <w:p w:rsidR="00964B2E" w:rsidRDefault="00FE2994">
            <w:pPr>
              <w:autoSpaceDE w:val="0"/>
              <w:autoSpaceDN w:val="0"/>
              <w:adjustRightInd w:val="0"/>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GARCEZ, Lucília H. do Carmo. </w:t>
            </w:r>
            <w:r>
              <w:rPr>
                <w:rFonts w:ascii="Times New Roman" w:hAnsi="Times New Roman" w:cs="Times New Roman"/>
                <w:b/>
                <w:sz w:val="24"/>
                <w:szCs w:val="24"/>
                <w:lang w:val="pt-BR"/>
              </w:rPr>
              <w:t>Técnica de redação: o que é preciso saber para bem escrever.</w:t>
            </w:r>
            <w:r>
              <w:rPr>
                <w:rFonts w:ascii="Times New Roman" w:hAnsi="Times New Roman" w:cs="Times New Roman"/>
                <w:sz w:val="24"/>
                <w:szCs w:val="24"/>
                <w:lang w:val="pt-BR"/>
              </w:rPr>
              <w:t xml:space="preserve"> 2. Ed. São Paulo: Martins Fontes, 2001. </w:t>
            </w:r>
          </w:p>
          <w:p w:rsidR="00964B2E" w:rsidRDefault="00FE2994">
            <w:pPr>
              <w:autoSpaceDE w:val="0"/>
              <w:autoSpaceDN w:val="0"/>
              <w:adjustRightInd w:val="0"/>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CAMARA Jr., Joaquim Mattoso. </w:t>
            </w:r>
            <w:r>
              <w:rPr>
                <w:rFonts w:ascii="Times New Roman" w:hAnsi="Times New Roman" w:cs="Times New Roman"/>
                <w:b/>
                <w:sz w:val="24"/>
                <w:szCs w:val="24"/>
                <w:lang w:val="pt-BR"/>
              </w:rPr>
              <w:t>Manual de expressão oral &amp; escrita</w:t>
            </w:r>
            <w:r>
              <w:rPr>
                <w:rFonts w:ascii="Times New Roman" w:hAnsi="Times New Roman" w:cs="Times New Roman"/>
                <w:sz w:val="24"/>
                <w:szCs w:val="24"/>
                <w:lang w:val="pt-BR"/>
              </w:rPr>
              <w:t>. 27. ed. Petrópolis, RJ: Vozes, 2010.</w:t>
            </w:r>
          </w:p>
          <w:p w:rsidR="00964B2E" w:rsidRDefault="00FE2994">
            <w:pPr>
              <w:widowControl/>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SANTOS, </w:t>
            </w:r>
            <w:proofErr w:type="spellStart"/>
            <w:r>
              <w:rPr>
                <w:rFonts w:ascii="Times New Roman" w:hAnsi="Times New Roman" w:cs="Times New Roman"/>
                <w:sz w:val="24"/>
                <w:szCs w:val="24"/>
                <w:lang w:val="pt-BR"/>
              </w:rPr>
              <w:t>Ruzia</w:t>
            </w:r>
            <w:proofErr w:type="spellEnd"/>
            <w:r>
              <w:rPr>
                <w:rFonts w:ascii="Times New Roman" w:hAnsi="Times New Roman" w:cs="Times New Roman"/>
                <w:sz w:val="24"/>
                <w:szCs w:val="24"/>
                <w:lang w:val="pt-BR"/>
              </w:rPr>
              <w:t xml:space="preserve"> Barboza dos</w:t>
            </w:r>
            <w:r>
              <w:rPr>
                <w:rFonts w:ascii="Times New Roman" w:hAnsi="Times New Roman" w:cs="Times New Roman"/>
                <w:b/>
                <w:sz w:val="24"/>
                <w:szCs w:val="24"/>
                <w:lang w:val="pt-BR"/>
              </w:rPr>
              <w:t>. Oratória: guia prático para falar em público</w:t>
            </w:r>
            <w:r>
              <w:rPr>
                <w:rFonts w:ascii="Times New Roman" w:hAnsi="Times New Roman" w:cs="Times New Roman"/>
                <w:sz w:val="24"/>
                <w:szCs w:val="24"/>
                <w:lang w:val="pt-BR"/>
              </w:rPr>
              <w:t xml:space="preserve">. </w:t>
            </w:r>
            <w:r>
              <w:rPr>
                <w:rFonts w:ascii="Times New Roman" w:hAnsi="Times New Roman" w:cs="Times New Roman"/>
                <w:sz w:val="24"/>
                <w:szCs w:val="24"/>
              </w:rPr>
              <w:t>Brasília: 2011</w:t>
            </w:r>
            <w:r>
              <w:rPr>
                <w:rFonts w:ascii="Times New Roman" w:hAnsi="Times New Roman" w:cs="Times New Roman"/>
                <w:sz w:val="24"/>
                <w:szCs w:val="24"/>
                <w:lang w:val="pt-BR"/>
              </w:rPr>
              <w:t>.</w:t>
            </w:r>
          </w:p>
        </w:tc>
      </w:tr>
    </w:tbl>
    <w:p w:rsidR="00964B2E" w:rsidRDefault="00964B2E">
      <w:pPr>
        <w:spacing w:after="0" w:line="360" w:lineRule="auto"/>
        <w:rPr>
          <w:rFonts w:ascii="Times New Roman" w:hAnsi="Times New Roman" w:cs="Times New Roman"/>
          <w:sz w:val="24"/>
          <w:szCs w:val="24"/>
          <w:lang w:val="pt-BR"/>
        </w:rPr>
      </w:pPr>
    </w:p>
    <w:p w:rsidR="00964B2E" w:rsidRDefault="00964B2E">
      <w:pPr>
        <w:spacing w:after="0" w:line="360" w:lineRule="auto"/>
        <w:rPr>
          <w:rFonts w:ascii="Times New Roman" w:hAnsi="Times New Roman" w:cs="Times New Roman"/>
          <w:sz w:val="24"/>
          <w:szCs w:val="24"/>
          <w:lang w:val="pt-BR"/>
        </w:rPr>
      </w:pPr>
    </w:p>
    <w:tbl>
      <w:tblPr>
        <w:tblStyle w:val="TableNormal21"/>
        <w:tblW w:w="10664" w:type="dxa"/>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2"/>
        <w:gridCol w:w="3822"/>
      </w:tblGrid>
      <w:tr w:rsidR="003079E2" w:rsidRPr="00A2167E" w:rsidTr="00E36E66">
        <w:trPr>
          <w:trHeight w:val="397"/>
        </w:trPr>
        <w:tc>
          <w:tcPr>
            <w:tcW w:w="6842" w:type="dxa"/>
          </w:tcPr>
          <w:p w:rsidR="003079E2" w:rsidRPr="00A2167E" w:rsidRDefault="003079E2" w:rsidP="00E36E66">
            <w:pPr>
              <w:spacing w:before="110" w:line="267" w:lineRule="exact"/>
              <w:ind w:left="110"/>
              <w:rPr>
                <w:rFonts w:ascii="Times New Roman" w:eastAsia="Arial" w:hAnsi="Times New Roman" w:cs="Times New Roman"/>
                <w:sz w:val="24"/>
                <w:lang w:val="pt-BR" w:eastAsia="pt-BR" w:bidi="pt-BR"/>
              </w:rPr>
            </w:pPr>
            <w:r w:rsidRPr="00A2167E">
              <w:rPr>
                <w:rFonts w:ascii="Times New Roman" w:eastAsia="Arial" w:hAnsi="Times New Roman" w:cs="Times New Roman"/>
                <w:b/>
                <w:sz w:val="24"/>
                <w:lang w:val="pt-BR" w:eastAsia="pt-BR" w:bidi="pt-BR"/>
              </w:rPr>
              <w:t xml:space="preserve">Disciplina: </w:t>
            </w:r>
            <w:r w:rsidRPr="009004A3">
              <w:rPr>
                <w:rFonts w:ascii="Times New Roman" w:eastAsia="Arial" w:hAnsi="Times New Roman" w:cs="Times New Roman"/>
                <w:b/>
                <w:bCs/>
                <w:sz w:val="24"/>
                <w:lang w:val="pt-BR" w:eastAsia="pt-BR" w:bidi="pt-BR"/>
              </w:rPr>
              <w:t>Legislação Educacional</w:t>
            </w:r>
          </w:p>
        </w:tc>
        <w:tc>
          <w:tcPr>
            <w:tcW w:w="3822" w:type="dxa"/>
          </w:tcPr>
          <w:p w:rsidR="003079E2" w:rsidRPr="00A2167E" w:rsidRDefault="003079E2" w:rsidP="00E36E66">
            <w:pPr>
              <w:spacing w:before="110" w:line="267" w:lineRule="exact"/>
              <w:ind w:left="110"/>
              <w:rPr>
                <w:rFonts w:ascii="Times New Roman" w:eastAsia="Arial" w:hAnsi="Times New Roman" w:cs="Times New Roman"/>
                <w:sz w:val="24"/>
                <w:lang w:val="pt-BR" w:eastAsia="pt-BR" w:bidi="pt-BR"/>
              </w:rPr>
            </w:pPr>
            <w:r w:rsidRPr="00A2167E">
              <w:rPr>
                <w:rFonts w:ascii="Times New Roman" w:eastAsia="Arial" w:hAnsi="Times New Roman" w:cs="Times New Roman"/>
                <w:b/>
                <w:sz w:val="24"/>
                <w:lang w:val="pt-BR" w:eastAsia="pt-BR" w:bidi="pt-BR"/>
              </w:rPr>
              <w:t>Carga horária:</w:t>
            </w:r>
            <w:r>
              <w:rPr>
                <w:rFonts w:ascii="Times New Roman" w:eastAsia="Arial" w:hAnsi="Times New Roman" w:cs="Times New Roman"/>
                <w:b/>
                <w:sz w:val="24"/>
                <w:lang w:val="pt-BR" w:eastAsia="pt-BR" w:bidi="pt-BR"/>
              </w:rPr>
              <w:t xml:space="preserve"> </w:t>
            </w:r>
            <w:r w:rsidR="009004A3">
              <w:rPr>
                <w:rFonts w:ascii="Times New Roman" w:eastAsia="Arial" w:hAnsi="Times New Roman" w:cs="Times New Roman"/>
                <w:sz w:val="24"/>
                <w:lang w:val="pt-BR" w:eastAsia="pt-BR" w:bidi="pt-BR"/>
              </w:rPr>
              <w:t>24</w:t>
            </w:r>
            <w:r w:rsidRPr="00A2167E">
              <w:rPr>
                <w:rFonts w:ascii="Times New Roman" w:eastAsia="Arial" w:hAnsi="Times New Roman" w:cs="Times New Roman"/>
                <w:sz w:val="24"/>
                <w:lang w:val="pt-BR" w:eastAsia="pt-BR" w:bidi="pt-BR"/>
              </w:rPr>
              <w:t>h</w:t>
            </w:r>
          </w:p>
        </w:tc>
      </w:tr>
      <w:tr w:rsidR="003079E2" w:rsidRPr="00A2167E" w:rsidTr="00E36E66">
        <w:trPr>
          <w:trHeight w:val="551"/>
        </w:trPr>
        <w:tc>
          <w:tcPr>
            <w:tcW w:w="10664" w:type="dxa"/>
            <w:gridSpan w:val="2"/>
          </w:tcPr>
          <w:p w:rsidR="003079E2" w:rsidRPr="00A2167E" w:rsidRDefault="003079E2" w:rsidP="00E36E66">
            <w:pPr>
              <w:spacing w:line="267" w:lineRule="exact"/>
              <w:ind w:left="110"/>
              <w:rPr>
                <w:rFonts w:ascii="Times New Roman" w:eastAsia="Arial" w:hAnsi="Times New Roman" w:cs="Times New Roman"/>
                <w:sz w:val="24"/>
                <w:lang w:val="pt-BR" w:eastAsia="pt-BR" w:bidi="pt-BR"/>
              </w:rPr>
            </w:pPr>
            <w:r w:rsidRPr="00A2167E">
              <w:rPr>
                <w:rFonts w:ascii="Times New Roman" w:eastAsia="Arial" w:hAnsi="Times New Roman" w:cs="Times New Roman"/>
                <w:b/>
                <w:sz w:val="24"/>
                <w:lang w:val="pt-BR" w:eastAsia="pt-BR" w:bidi="pt-BR"/>
              </w:rPr>
              <w:t xml:space="preserve">Ementa: </w:t>
            </w:r>
            <w:r w:rsidRPr="00A2167E">
              <w:rPr>
                <w:rFonts w:ascii="Times New Roman" w:eastAsia="Arial" w:hAnsi="Times New Roman" w:cs="Times New Roman"/>
                <w:sz w:val="24"/>
                <w:lang w:val="pt-BR" w:eastAsia="pt-BR" w:bidi="pt-BR"/>
              </w:rPr>
              <w:t>Educação brasileira na constituição federal, LDB princípios e fins, Diretrizes</w:t>
            </w:r>
          </w:p>
          <w:p w:rsidR="003079E2" w:rsidRPr="00A2167E" w:rsidRDefault="003079E2" w:rsidP="00E36E66">
            <w:pPr>
              <w:spacing w:before="2" w:line="263" w:lineRule="exact"/>
              <w:ind w:left="110"/>
              <w:rPr>
                <w:rFonts w:ascii="Times New Roman" w:eastAsia="Arial" w:hAnsi="Times New Roman" w:cs="Times New Roman"/>
                <w:sz w:val="24"/>
                <w:lang w:val="pt-BR" w:eastAsia="pt-BR" w:bidi="pt-BR"/>
              </w:rPr>
            </w:pPr>
            <w:r w:rsidRPr="00A2167E">
              <w:rPr>
                <w:rFonts w:ascii="Times New Roman" w:eastAsia="Arial" w:hAnsi="Times New Roman" w:cs="Times New Roman"/>
                <w:sz w:val="24"/>
                <w:lang w:val="pt-BR" w:eastAsia="pt-BR" w:bidi="pt-BR"/>
              </w:rPr>
              <w:t>curriculares nacionais para a Educação básica e plano municipal de Educação.</w:t>
            </w:r>
          </w:p>
        </w:tc>
      </w:tr>
      <w:tr w:rsidR="003079E2" w:rsidRPr="00A2167E" w:rsidTr="00E36E66">
        <w:trPr>
          <w:trHeight w:val="2208"/>
        </w:trPr>
        <w:tc>
          <w:tcPr>
            <w:tcW w:w="10664" w:type="dxa"/>
            <w:gridSpan w:val="2"/>
          </w:tcPr>
          <w:p w:rsidR="003079E2" w:rsidRPr="00A2167E" w:rsidRDefault="003079E2" w:rsidP="00E36E66">
            <w:pPr>
              <w:spacing w:line="267" w:lineRule="exact"/>
              <w:ind w:left="110"/>
              <w:rPr>
                <w:rFonts w:ascii="Times New Roman" w:eastAsia="Arial" w:hAnsi="Times New Roman" w:cs="Times New Roman"/>
                <w:b/>
                <w:sz w:val="24"/>
                <w:lang w:val="pt-BR" w:eastAsia="pt-BR" w:bidi="pt-BR"/>
              </w:rPr>
            </w:pPr>
            <w:r w:rsidRPr="00A2167E">
              <w:rPr>
                <w:rFonts w:ascii="Times New Roman" w:eastAsia="Arial" w:hAnsi="Times New Roman" w:cs="Times New Roman"/>
                <w:b/>
                <w:sz w:val="24"/>
                <w:lang w:val="pt-BR" w:eastAsia="pt-BR" w:bidi="pt-BR"/>
              </w:rPr>
              <w:t>Bibliografia:</w:t>
            </w:r>
          </w:p>
          <w:p w:rsidR="003079E2" w:rsidRPr="00A2167E" w:rsidRDefault="003079E2" w:rsidP="00E36E66">
            <w:pPr>
              <w:spacing w:before="2"/>
              <w:ind w:left="110"/>
              <w:rPr>
                <w:rFonts w:ascii="Times New Roman" w:eastAsia="Arial" w:hAnsi="Times New Roman" w:cs="Times New Roman"/>
                <w:sz w:val="24"/>
                <w:lang w:val="pt-BR" w:eastAsia="pt-BR" w:bidi="pt-BR"/>
              </w:rPr>
            </w:pPr>
            <w:r w:rsidRPr="00A70E1C">
              <w:rPr>
                <w:rFonts w:ascii="Times New Roman" w:eastAsia="Arial" w:hAnsi="Times New Roman" w:cs="Times New Roman"/>
                <w:b/>
                <w:bCs/>
                <w:sz w:val="24"/>
                <w:lang w:val="pt-BR" w:eastAsia="pt-BR" w:bidi="pt-BR"/>
              </w:rPr>
              <w:t>LDB interpretada: diversos olhares se entrecruzam.</w:t>
            </w:r>
            <w:r w:rsidRPr="00A2167E">
              <w:rPr>
                <w:rFonts w:ascii="Times New Roman" w:eastAsia="Arial" w:hAnsi="Times New Roman" w:cs="Times New Roman"/>
                <w:sz w:val="24"/>
                <w:lang w:val="pt-BR" w:eastAsia="pt-BR" w:bidi="pt-BR"/>
              </w:rPr>
              <w:t xml:space="preserve"> 8. ed. São Paulo: Cortez, 2003.</w:t>
            </w:r>
          </w:p>
          <w:p w:rsidR="003079E2" w:rsidRPr="00A2167E" w:rsidRDefault="003079E2" w:rsidP="00E36E66">
            <w:pPr>
              <w:spacing w:before="5" w:line="237" w:lineRule="auto"/>
              <w:ind w:left="110"/>
              <w:rPr>
                <w:rFonts w:ascii="Times New Roman" w:eastAsia="Arial" w:hAnsi="Times New Roman" w:cs="Times New Roman"/>
                <w:sz w:val="24"/>
                <w:lang w:val="pt-BR" w:eastAsia="pt-BR" w:bidi="pt-BR"/>
              </w:rPr>
            </w:pPr>
            <w:r w:rsidRPr="00A2167E">
              <w:rPr>
                <w:rFonts w:ascii="Times New Roman" w:eastAsia="Arial" w:hAnsi="Times New Roman" w:cs="Times New Roman"/>
                <w:sz w:val="24"/>
                <w:lang w:val="pt-BR" w:eastAsia="pt-BR" w:bidi="pt-BR"/>
              </w:rPr>
              <w:t xml:space="preserve">FREIRE, Paulo. </w:t>
            </w:r>
            <w:r w:rsidRPr="00A70E1C">
              <w:rPr>
                <w:rFonts w:ascii="Times New Roman" w:eastAsia="Arial" w:hAnsi="Times New Roman" w:cs="Times New Roman"/>
                <w:b/>
                <w:bCs/>
                <w:sz w:val="24"/>
                <w:lang w:val="pt-BR" w:eastAsia="pt-BR" w:bidi="pt-BR"/>
              </w:rPr>
              <w:t>Pedagogia da autonomia: saberes necessários a prática educativa</w:t>
            </w:r>
            <w:r w:rsidRPr="00A2167E">
              <w:rPr>
                <w:rFonts w:ascii="Times New Roman" w:eastAsia="Arial" w:hAnsi="Times New Roman" w:cs="Times New Roman"/>
                <w:sz w:val="24"/>
                <w:lang w:val="pt-BR" w:eastAsia="pt-BR" w:bidi="pt-BR"/>
              </w:rPr>
              <w:t>. 31. ed. São Paulo: Paz e Terra, 1997. 148 p. (Coleção Leitura).</w:t>
            </w:r>
          </w:p>
          <w:p w:rsidR="003079E2" w:rsidRPr="00A2167E" w:rsidRDefault="003079E2" w:rsidP="00E36E66">
            <w:pPr>
              <w:spacing w:before="5" w:line="237" w:lineRule="auto"/>
              <w:ind w:left="110"/>
              <w:rPr>
                <w:rFonts w:ascii="Times New Roman" w:eastAsia="Arial" w:hAnsi="Times New Roman" w:cs="Times New Roman"/>
                <w:sz w:val="24"/>
                <w:lang w:val="pt-BR" w:eastAsia="pt-BR" w:bidi="pt-BR"/>
              </w:rPr>
            </w:pPr>
            <w:r w:rsidRPr="00A2167E">
              <w:rPr>
                <w:rFonts w:ascii="Times New Roman" w:eastAsia="Arial" w:hAnsi="Times New Roman" w:cs="Times New Roman"/>
                <w:sz w:val="24"/>
                <w:lang w:val="pt-BR" w:eastAsia="pt-BR" w:bidi="pt-BR"/>
              </w:rPr>
              <w:t xml:space="preserve">SEVERINO, Antônio Joaquim, Pimenta, Selma Garrido. </w:t>
            </w:r>
            <w:r w:rsidRPr="00A70E1C">
              <w:rPr>
                <w:rFonts w:ascii="Times New Roman" w:eastAsia="Arial" w:hAnsi="Times New Roman" w:cs="Times New Roman"/>
                <w:b/>
                <w:bCs/>
                <w:sz w:val="24"/>
                <w:lang w:val="pt-BR" w:eastAsia="pt-BR" w:bidi="pt-BR"/>
              </w:rPr>
              <w:t>Educação escolar: políticas, estrutura e organização</w:t>
            </w:r>
            <w:r w:rsidRPr="00A2167E">
              <w:rPr>
                <w:rFonts w:ascii="Times New Roman" w:eastAsia="Arial" w:hAnsi="Times New Roman" w:cs="Times New Roman"/>
                <w:sz w:val="24"/>
                <w:lang w:val="pt-BR" w:eastAsia="pt-BR" w:bidi="pt-BR"/>
              </w:rPr>
              <w:t>. 4. ed. São Paulo, SP: Cortez, 2007. 408 p. (Coleção docência em formação).</w:t>
            </w:r>
          </w:p>
          <w:p w:rsidR="003079E2" w:rsidRPr="00A2167E" w:rsidRDefault="003079E2" w:rsidP="00E36E66">
            <w:pPr>
              <w:spacing w:before="10" w:line="274" w:lineRule="exact"/>
              <w:ind w:left="110" w:right="306"/>
              <w:rPr>
                <w:rFonts w:ascii="Times New Roman" w:eastAsia="Arial" w:hAnsi="Times New Roman" w:cs="Times New Roman"/>
                <w:sz w:val="24"/>
                <w:lang w:val="pt-BR" w:eastAsia="pt-BR" w:bidi="pt-BR"/>
              </w:rPr>
            </w:pPr>
            <w:r w:rsidRPr="00A2167E">
              <w:rPr>
                <w:rFonts w:ascii="Times New Roman" w:eastAsia="Arial" w:hAnsi="Times New Roman" w:cs="Times New Roman"/>
                <w:sz w:val="24"/>
                <w:lang w:val="pt-BR" w:eastAsia="pt-BR" w:bidi="pt-BR"/>
              </w:rPr>
              <w:t xml:space="preserve">LIBÂNEO, José Carlos; OLIVEIRA, João Ferreira de; TOSCHI, </w:t>
            </w:r>
            <w:proofErr w:type="spellStart"/>
            <w:r w:rsidRPr="00A2167E">
              <w:rPr>
                <w:rFonts w:ascii="Times New Roman" w:eastAsia="Arial" w:hAnsi="Times New Roman" w:cs="Times New Roman"/>
                <w:sz w:val="24"/>
                <w:lang w:val="pt-BR" w:eastAsia="pt-BR" w:bidi="pt-BR"/>
              </w:rPr>
              <w:t>Mirza</w:t>
            </w:r>
            <w:proofErr w:type="spellEnd"/>
            <w:r w:rsidRPr="00A2167E">
              <w:rPr>
                <w:rFonts w:ascii="Times New Roman" w:eastAsia="Arial" w:hAnsi="Times New Roman" w:cs="Times New Roman"/>
                <w:sz w:val="24"/>
                <w:lang w:val="pt-BR" w:eastAsia="pt-BR" w:bidi="pt-BR"/>
              </w:rPr>
              <w:t xml:space="preserve"> Seabra.</w:t>
            </w:r>
            <w:r w:rsidR="00A70E1C">
              <w:rPr>
                <w:rFonts w:ascii="Times New Roman" w:eastAsia="Arial" w:hAnsi="Times New Roman" w:cs="Times New Roman"/>
                <w:sz w:val="24"/>
                <w:lang w:val="pt-BR" w:eastAsia="pt-BR" w:bidi="pt-BR"/>
              </w:rPr>
              <w:t xml:space="preserve"> </w:t>
            </w:r>
            <w:r w:rsidRPr="00A70E1C">
              <w:rPr>
                <w:rFonts w:ascii="Times New Roman" w:eastAsia="Arial" w:hAnsi="Times New Roman" w:cs="Times New Roman"/>
                <w:b/>
                <w:bCs/>
                <w:sz w:val="24"/>
                <w:lang w:val="pt-BR" w:eastAsia="pt-BR" w:bidi="pt-BR"/>
              </w:rPr>
              <w:t>Educação escolar: políticas, estrutura e organizaç</w:t>
            </w:r>
            <w:r w:rsidRPr="00A2167E">
              <w:rPr>
                <w:rFonts w:ascii="Times New Roman" w:eastAsia="Arial" w:hAnsi="Times New Roman" w:cs="Times New Roman"/>
                <w:sz w:val="24"/>
                <w:lang w:val="pt-BR" w:eastAsia="pt-BR" w:bidi="pt-BR"/>
              </w:rPr>
              <w:t xml:space="preserve">ão. 6. ed. São Paulo: Cortez, </w:t>
            </w:r>
            <w:proofErr w:type="gramStart"/>
            <w:r w:rsidRPr="00A2167E">
              <w:rPr>
                <w:rFonts w:ascii="Times New Roman" w:eastAsia="Arial" w:hAnsi="Times New Roman" w:cs="Times New Roman"/>
                <w:sz w:val="24"/>
                <w:lang w:val="pt-BR" w:eastAsia="pt-BR" w:bidi="pt-BR"/>
              </w:rPr>
              <w:t>2008..</w:t>
            </w:r>
            <w:proofErr w:type="gramEnd"/>
            <w:r w:rsidRPr="00A2167E">
              <w:rPr>
                <w:rFonts w:ascii="Times New Roman" w:eastAsia="Arial" w:hAnsi="Times New Roman" w:cs="Times New Roman"/>
                <w:sz w:val="24"/>
                <w:lang w:val="pt-BR" w:eastAsia="pt-BR" w:bidi="pt-BR"/>
              </w:rPr>
              <w:t xml:space="preserve"> (Docência em formação).</w:t>
            </w:r>
          </w:p>
        </w:tc>
      </w:tr>
    </w:tbl>
    <w:p w:rsidR="003079E2" w:rsidRDefault="003079E2">
      <w:pPr>
        <w:spacing w:after="0" w:line="360" w:lineRule="auto"/>
        <w:rPr>
          <w:rFonts w:ascii="Times New Roman" w:hAnsi="Times New Roman" w:cs="Times New Roman"/>
          <w:sz w:val="24"/>
          <w:szCs w:val="24"/>
          <w:lang w:val="pt-BR"/>
        </w:rPr>
      </w:pPr>
    </w:p>
    <w:tbl>
      <w:tblPr>
        <w:tblStyle w:val="TableNormal22"/>
        <w:tblW w:w="10664" w:type="dxa"/>
        <w:tblInd w:w="-1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42"/>
        <w:gridCol w:w="3822"/>
      </w:tblGrid>
      <w:tr w:rsidR="003079E2" w:rsidRPr="00E61EC1" w:rsidTr="00E36E66">
        <w:trPr>
          <w:trHeight w:val="549"/>
        </w:trPr>
        <w:tc>
          <w:tcPr>
            <w:tcW w:w="6842" w:type="dxa"/>
            <w:tcBorders>
              <w:left w:val="single" w:sz="4" w:space="0" w:color="000000"/>
              <w:bottom w:val="single" w:sz="4" w:space="0" w:color="000000"/>
              <w:right w:val="single" w:sz="4" w:space="0" w:color="000000"/>
            </w:tcBorders>
          </w:tcPr>
          <w:p w:rsidR="003079E2" w:rsidRPr="009004A3" w:rsidRDefault="003079E2" w:rsidP="00E36E66">
            <w:pPr>
              <w:spacing w:line="264" w:lineRule="exact"/>
              <w:ind w:left="110"/>
              <w:rPr>
                <w:rFonts w:ascii="Times New Roman" w:eastAsia="Arial" w:hAnsi="Times New Roman" w:cs="Times New Roman"/>
                <w:b/>
                <w:bCs/>
                <w:sz w:val="24"/>
                <w:szCs w:val="24"/>
                <w:lang w:val="pt-BR" w:eastAsia="pt-BR" w:bidi="pt-BR"/>
              </w:rPr>
            </w:pPr>
            <w:r w:rsidRPr="00E61EC1">
              <w:rPr>
                <w:rFonts w:ascii="Times New Roman" w:eastAsia="Arial" w:hAnsi="Times New Roman" w:cs="Times New Roman"/>
                <w:b/>
                <w:sz w:val="24"/>
                <w:szCs w:val="24"/>
                <w:lang w:val="pt-BR" w:eastAsia="pt-BR" w:bidi="pt-BR"/>
              </w:rPr>
              <w:t xml:space="preserve">Disciplina: </w:t>
            </w:r>
            <w:r w:rsidRPr="009004A3">
              <w:rPr>
                <w:rFonts w:ascii="Times New Roman" w:eastAsia="Arial" w:hAnsi="Times New Roman" w:cs="Times New Roman"/>
                <w:b/>
                <w:bCs/>
                <w:sz w:val="24"/>
                <w:szCs w:val="24"/>
                <w:lang w:val="pt-BR" w:eastAsia="pt-BR" w:bidi="pt-BR"/>
              </w:rPr>
              <w:t>Técnicas de Organização e Arquivamento de</w:t>
            </w:r>
          </w:p>
          <w:p w:rsidR="003079E2" w:rsidRPr="00E61EC1" w:rsidRDefault="003079E2" w:rsidP="00E36E66">
            <w:pPr>
              <w:spacing w:before="7" w:line="258" w:lineRule="exact"/>
              <w:ind w:left="110"/>
              <w:rPr>
                <w:rFonts w:ascii="Times New Roman" w:eastAsia="Arial" w:hAnsi="Times New Roman" w:cs="Times New Roman"/>
                <w:sz w:val="24"/>
                <w:szCs w:val="24"/>
                <w:lang w:val="pt-BR" w:eastAsia="pt-BR" w:bidi="pt-BR"/>
              </w:rPr>
            </w:pPr>
            <w:r w:rsidRPr="009004A3">
              <w:rPr>
                <w:rFonts w:ascii="Times New Roman" w:eastAsia="Arial" w:hAnsi="Times New Roman" w:cs="Times New Roman"/>
                <w:b/>
                <w:bCs/>
                <w:sz w:val="24"/>
                <w:szCs w:val="24"/>
                <w:lang w:val="pt-BR" w:eastAsia="pt-BR" w:bidi="pt-BR"/>
              </w:rPr>
              <w:t>Documentos</w:t>
            </w:r>
          </w:p>
        </w:tc>
        <w:tc>
          <w:tcPr>
            <w:tcW w:w="3822" w:type="dxa"/>
            <w:tcBorders>
              <w:left w:val="single" w:sz="4" w:space="0" w:color="000000"/>
              <w:bottom w:val="single" w:sz="4" w:space="0" w:color="000000"/>
              <w:right w:val="single" w:sz="4" w:space="0" w:color="000000"/>
            </w:tcBorders>
          </w:tcPr>
          <w:p w:rsidR="003079E2" w:rsidRPr="00E61EC1" w:rsidRDefault="003079E2" w:rsidP="00E36E66">
            <w:pPr>
              <w:spacing w:before="108"/>
              <w:ind w:left="110"/>
              <w:rPr>
                <w:rFonts w:ascii="Times New Roman" w:eastAsia="Arial" w:hAnsi="Times New Roman" w:cs="Times New Roman"/>
                <w:sz w:val="24"/>
                <w:szCs w:val="24"/>
                <w:lang w:val="pt-BR" w:eastAsia="pt-BR" w:bidi="pt-BR"/>
              </w:rPr>
            </w:pPr>
            <w:r w:rsidRPr="00E61EC1">
              <w:rPr>
                <w:rFonts w:ascii="Times New Roman" w:eastAsia="Arial" w:hAnsi="Times New Roman" w:cs="Times New Roman"/>
                <w:b/>
                <w:sz w:val="24"/>
                <w:szCs w:val="24"/>
                <w:lang w:val="pt-BR" w:eastAsia="pt-BR" w:bidi="pt-BR"/>
              </w:rPr>
              <w:t xml:space="preserve">Carga horária: </w:t>
            </w:r>
            <w:r w:rsidR="009004A3">
              <w:rPr>
                <w:rFonts w:ascii="Times New Roman" w:eastAsia="Arial" w:hAnsi="Times New Roman" w:cs="Times New Roman"/>
                <w:sz w:val="24"/>
                <w:szCs w:val="24"/>
                <w:lang w:val="pt-BR" w:eastAsia="pt-BR" w:bidi="pt-BR"/>
              </w:rPr>
              <w:t>3</w:t>
            </w:r>
            <w:r w:rsidRPr="00E61EC1">
              <w:rPr>
                <w:rFonts w:ascii="Times New Roman" w:eastAsia="Arial" w:hAnsi="Times New Roman" w:cs="Times New Roman"/>
                <w:sz w:val="24"/>
                <w:szCs w:val="24"/>
                <w:lang w:val="pt-BR" w:eastAsia="pt-BR" w:bidi="pt-BR"/>
              </w:rPr>
              <w:t>0h</w:t>
            </w:r>
          </w:p>
        </w:tc>
      </w:tr>
      <w:tr w:rsidR="003079E2" w:rsidRPr="00E61EC1" w:rsidTr="00E36E66">
        <w:trPr>
          <w:trHeight w:val="551"/>
        </w:trPr>
        <w:tc>
          <w:tcPr>
            <w:tcW w:w="10664" w:type="dxa"/>
            <w:gridSpan w:val="2"/>
            <w:tcBorders>
              <w:top w:val="single" w:sz="4" w:space="0" w:color="000000"/>
              <w:left w:val="single" w:sz="4" w:space="0" w:color="000000"/>
              <w:bottom w:val="single" w:sz="4" w:space="0" w:color="000000"/>
              <w:right w:val="single" w:sz="4" w:space="0" w:color="000000"/>
            </w:tcBorders>
          </w:tcPr>
          <w:p w:rsidR="003079E2" w:rsidRPr="00E61EC1" w:rsidRDefault="003079E2" w:rsidP="00E36E66">
            <w:pPr>
              <w:spacing w:line="267" w:lineRule="exact"/>
              <w:ind w:left="110"/>
              <w:rPr>
                <w:rFonts w:ascii="Times New Roman" w:eastAsia="Arial" w:hAnsi="Times New Roman" w:cs="Times New Roman"/>
                <w:sz w:val="24"/>
                <w:szCs w:val="24"/>
                <w:lang w:val="pt-BR" w:eastAsia="pt-BR" w:bidi="pt-BR"/>
              </w:rPr>
            </w:pPr>
            <w:r w:rsidRPr="00E61EC1">
              <w:rPr>
                <w:rFonts w:ascii="Times New Roman" w:eastAsia="Arial" w:hAnsi="Times New Roman" w:cs="Times New Roman"/>
                <w:b/>
                <w:sz w:val="24"/>
                <w:szCs w:val="24"/>
                <w:lang w:val="pt-BR" w:eastAsia="pt-BR" w:bidi="pt-BR"/>
              </w:rPr>
              <w:t xml:space="preserve">Ementa: </w:t>
            </w:r>
            <w:r w:rsidRPr="00E61EC1">
              <w:rPr>
                <w:rFonts w:ascii="Times New Roman" w:eastAsia="Arial" w:hAnsi="Times New Roman" w:cs="Times New Roman"/>
                <w:sz w:val="24"/>
                <w:szCs w:val="24"/>
                <w:lang w:val="pt-BR" w:eastAsia="pt-BR" w:bidi="pt-BR"/>
              </w:rPr>
              <w:t>Conceitos de arquivamento, gestão e organização dos documentos, assim como seu</w:t>
            </w:r>
          </w:p>
          <w:p w:rsidR="003079E2" w:rsidRPr="00E61EC1" w:rsidRDefault="003079E2" w:rsidP="00E36E66">
            <w:pPr>
              <w:spacing w:before="7" w:line="258" w:lineRule="exact"/>
              <w:ind w:left="110"/>
              <w:rPr>
                <w:rFonts w:ascii="Times New Roman" w:eastAsia="Arial" w:hAnsi="Times New Roman" w:cs="Times New Roman"/>
                <w:sz w:val="24"/>
                <w:szCs w:val="24"/>
                <w:lang w:val="pt-BR" w:eastAsia="pt-BR" w:bidi="pt-BR"/>
              </w:rPr>
            </w:pPr>
            <w:r w:rsidRPr="00E61EC1">
              <w:rPr>
                <w:rFonts w:ascii="Times New Roman" w:eastAsia="Arial" w:hAnsi="Times New Roman" w:cs="Times New Roman"/>
                <w:sz w:val="24"/>
                <w:szCs w:val="24"/>
                <w:lang w:val="pt-BR" w:eastAsia="pt-BR" w:bidi="pt-BR"/>
              </w:rPr>
              <w:t>prazo de guarda e sua conservação preventiva.</w:t>
            </w:r>
          </w:p>
        </w:tc>
      </w:tr>
      <w:tr w:rsidR="003079E2" w:rsidRPr="00E61EC1" w:rsidTr="00E36E66">
        <w:trPr>
          <w:trHeight w:val="2765"/>
        </w:trPr>
        <w:tc>
          <w:tcPr>
            <w:tcW w:w="10664" w:type="dxa"/>
            <w:gridSpan w:val="2"/>
            <w:tcBorders>
              <w:top w:val="single" w:sz="4" w:space="0" w:color="000000"/>
              <w:left w:val="single" w:sz="4" w:space="0" w:color="000000"/>
              <w:bottom w:val="single" w:sz="4" w:space="0" w:color="000000"/>
              <w:right w:val="single" w:sz="4" w:space="0" w:color="000000"/>
            </w:tcBorders>
          </w:tcPr>
          <w:p w:rsidR="003079E2" w:rsidRPr="00E61EC1" w:rsidRDefault="003079E2" w:rsidP="00E36E66">
            <w:pPr>
              <w:spacing w:line="271" w:lineRule="exact"/>
              <w:ind w:left="110"/>
              <w:rPr>
                <w:rFonts w:ascii="Times New Roman" w:eastAsia="Arial" w:hAnsi="Times New Roman" w:cs="Times New Roman"/>
                <w:b/>
                <w:sz w:val="24"/>
                <w:szCs w:val="24"/>
                <w:lang w:val="pt-BR" w:eastAsia="pt-BR" w:bidi="pt-BR"/>
              </w:rPr>
            </w:pPr>
            <w:r w:rsidRPr="00E61EC1">
              <w:rPr>
                <w:rFonts w:ascii="Times New Roman" w:eastAsia="Arial" w:hAnsi="Times New Roman" w:cs="Times New Roman"/>
                <w:b/>
                <w:sz w:val="24"/>
                <w:szCs w:val="24"/>
                <w:lang w:val="pt-BR" w:eastAsia="pt-BR" w:bidi="pt-BR"/>
              </w:rPr>
              <w:lastRenderedPageBreak/>
              <w:t>Bibliografia:</w:t>
            </w:r>
          </w:p>
          <w:p w:rsidR="003079E2" w:rsidRPr="00E61EC1" w:rsidRDefault="003079E2" w:rsidP="00E36E66">
            <w:pPr>
              <w:spacing w:before="2" w:line="242" w:lineRule="auto"/>
              <w:ind w:left="110"/>
              <w:rPr>
                <w:rFonts w:ascii="Times New Roman" w:eastAsia="Arial" w:hAnsi="Times New Roman" w:cs="Times New Roman"/>
                <w:sz w:val="24"/>
                <w:szCs w:val="24"/>
                <w:lang w:val="pt-BR" w:eastAsia="pt-BR" w:bidi="pt-BR"/>
              </w:rPr>
            </w:pPr>
            <w:r w:rsidRPr="00E61EC1">
              <w:rPr>
                <w:rFonts w:ascii="Times New Roman" w:eastAsia="Arial" w:hAnsi="Times New Roman" w:cs="Times New Roman"/>
                <w:sz w:val="24"/>
                <w:szCs w:val="24"/>
                <w:lang w:val="pt-BR" w:eastAsia="pt-BR" w:bidi="pt-BR"/>
              </w:rPr>
              <w:t xml:space="preserve">PAES, Heloísa de Almeida. </w:t>
            </w:r>
            <w:r w:rsidRPr="00A70E1C">
              <w:rPr>
                <w:rFonts w:ascii="Times New Roman" w:eastAsia="Arial" w:hAnsi="Times New Roman" w:cs="Times New Roman"/>
                <w:b/>
                <w:bCs/>
                <w:sz w:val="24"/>
                <w:szCs w:val="24"/>
                <w:lang w:val="pt-BR" w:eastAsia="pt-BR" w:bidi="pt-BR"/>
              </w:rPr>
              <w:t>Arquivo teoria e prática</w:t>
            </w:r>
            <w:r w:rsidRPr="00E61EC1">
              <w:rPr>
                <w:rFonts w:ascii="Times New Roman" w:eastAsia="Arial" w:hAnsi="Times New Roman" w:cs="Times New Roman"/>
                <w:sz w:val="24"/>
                <w:szCs w:val="24"/>
                <w:lang w:val="pt-BR" w:eastAsia="pt-BR" w:bidi="pt-BR"/>
              </w:rPr>
              <w:t xml:space="preserve">. 3. ed. rev. </w:t>
            </w:r>
            <w:proofErr w:type="spellStart"/>
            <w:r w:rsidRPr="00E61EC1">
              <w:rPr>
                <w:rFonts w:ascii="Times New Roman" w:eastAsia="Arial" w:hAnsi="Times New Roman" w:cs="Times New Roman"/>
                <w:sz w:val="24"/>
                <w:szCs w:val="24"/>
                <w:lang w:val="pt-BR" w:eastAsia="pt-BR" w:bidi="pt-BR"/>
              </w:rPr>
              <w:t>ampl</w:t>
            </w:r>
            <w:proofErr w:type="spellEnd"/>
            <w:r w:rsidRPr="00E61EC1">
              <w:rPr>
                <w:rFonts w:ascii="Times New Roman" w:eastAsia="Arial" w:hAnsi="Times New Roman" w:cs="Times New Roman"/>
                <w:sz w:val="24"/>
                <w:szCs w:val="24"/>
                <w:lang w:val="pt-BR" w:eastAsia="pt-BR" w:bidi="pt-BR"/>
              </w:rPr>
              <w:t>. Rio de Janeiro: Fundação Getúlio Vargas, 2004.</w:t>
            </w:r>
          </w:p>
          <w:p w:rsidR="003079E2" w:rsidRPr="00E61EC1" w:rsidRDefault="003079E2" w:rsidP="00E36E66">
            <w:pPr>
              <w:spacing w:line="237" w:lineRule="auto"/>
              <w:ind w:left="110"/>
              <w:rPr>
                <w:rFonts w:ascii="Times New Roman" w:eastAsia="Arial" w:hAnsi="Times New Roman" w:cs="Times New Roman"/>
                <w:sz w:val="24"/>
                <w:szCs w:val="24"/>
                <w:lang w:val="pt-BR" w:eastAsia="pt-BR" w:bidi="pt-BR"/>
              </w:rPr>
            </w:pPr>
            <w:r w:rsidRPr="00E61EC1">
              <w:rPr>
                <w:rFonts w:ascii="Times New Roman" w:eastAsia="Arial" w:hAnsi="Times New Roman" w:cs="Times New Roman"/>
                <w:sz w:val="24"/>
                <w:szCs w:val="24"/>
                <w:lang w:val="pt-BR" w:eastAsia="pt-BR" w:bidi="pt-BR"/>
              </w:rPr>
              <w:t>SCHELLENBERG, Theodore R</w:t>
            </w:r>
            <w:r w:rsidRPr="00A70E1C">
              <w:rPr>
                <w:rFonts w:ascii="Times New Roman" w:eastAsia="Arial" w:hAnsi="Times New Roman" w:cs="Times New Roman"/>
                <w:b/>
                <w:bCs/>
                <w:sz w:val="24"/>
                <w:szCs w:val="24"/>
                <w:lang w:val="pt-BR" w:eastAsia="pt-BR" w:bidi="pt-BR"/>
              </w:rPr>
              <w:t>. Arquivos modernos: princípios e técnicas</w:t>
            </w:r>
            <w:r w:rsidRPr="00E61EC1">
              <w:rPr>
                <w:rFonts w:ascii="Times New Roman" w:eastAsia="Arial" w:hAnsi="Times New Roman" w:cs="Times New Roman"/>
                <w:sz w:val="24"/>
                <w:szCs w:val="24"/>
                <w:lang w:val="pt-BR" w:eastAsia="pt-BR" w:bidi="pt-BR"/>
              </w:rPr>
              <w:t>. 6. ed. Rio de Janeiro: Editora FGV, 2006.</w:t>
            </w:r>
          </w:p>
          <w:p w:rsidR="003079E2" w:rsidRPr="00E61EC1" w:rsidRDefault="003079E2" w:rsidP="00E36E66">
            <w:pPr>
              <w:spacing w:before="1"/>
              <w:ind w:left="110" w:right="306"/>
              <w:rPr>
                <w:rFonts w:ascii="Times New Roman" w:eastAsia="Arial" w:hAnsi="Times New Roman" w:cs="Times New Roman"/>
                <w:sz w:val="24"/>
                <w:szCs w:val="24"/>
                <w:lang w:val="pt-BR" w:eastAsia="pt-BR" w:bidi="pt-BR"/>
              </w:rPr>
            </w:pPr>
            <w:r w:rsidRPr="00E61EC1">
              <w:rPr>
                <w:rFonts w:ascii="Times New Roman" w:eastAsia="Arial" w:hAnsi="Times New Roman" w:cs="Times New Roman"/>
                <w:sz w:val="24"/>
                <w:szCs w:val="24"/>
                <w:lang w:val="pt-BR" w:eastAsia="pt-BR" w:bidi="pt-BR"/>
              </w:rPr>
              <w:t xml:space="preserve">BRASIL. Lei nº 8.159, de 8 de janeiro de 1991. </w:t>
            </w:r>
            <w:r w:rsidRPr="00A70E1C">
              <w:rPr>
                <w:rFonts w:ascii="Times New Roman" w:eastAsia="Arial" w:hAnsi="Times New Roman" w:cs="Times New Roman"/>
                <w:b/>
                <w:bCs/>
                <w:sz w:val="24"/>
                <w:szCs w:val="24"/>
                <w:lang w:val="pt-BR" w:eastAsia="pt-BR" w:bidi="pt-BR"/>
              </w:rPr>
              <w:t>Dispõe sobre política de arquivos públicos e privados</w:t>
            </w:r>
            <w:r w:rsidRPr="00E61EC1">
              <w:rPr>
                <w:rFonts w:ascii="Times New Roman" w:eastAsia="Arial" w:hAnsi="Times New Roman" w:cs="Times New Roman"/>
                <w:sz w:val="24"/>
                <w:szCs w:val="24"/>
                <w:lang w:val="pt-BR" w:eastAsia="pt-BR" w:bidi="pt-BR"/>
              </w:rPr>
              <w:t>. Disponível em: &lt;</w:t>
            </w:r>
            <w:hyperlink r:id="rId12">
              <w:r w:rsidRPr="00E61EC1">
                <w:rPr>
                  <w:rFonts w:ascii="Times New Roman" w:eastAsia="Arial" w:hAnsi="Times New Roman" w:cs="Times New Roman"/>
                  <w:sz w:val="24"/>
                  <w:szCs w:val="24"/>
                  <w:lang w:val="pt-BR" w:eastAsia="pt-BR" w:bidi="pt-BR"/>
                </w:rPr>
                <w:t>http://www.planalto.gov.br/ccivil_03/leis/L8159.htm</w:t>
              </w:r>
            </w:hyperlink>
            <w:r w:rsidRPr="00E61EC1">
              <w:rPr>
                <w:rFonts w:ascii="Times New Roman" w:eastAsia="Arial" w:hAnsi="Times New Roman" w:cs="Times New Roman"/>
                <w:sz w:val="24"/>
                <w:szCs w:val="24"/>
                <w:lang w:val="pt-BR" w:eastAsia="pt-BR" w:bidi="pt-BR"/>
              </w:rPr>
              <w:t>&gt;. Acesso em: 19 set. 2013.</w:t>
            </w:r>
          </w:p>
          <w:p w:rsidR="003079E2" w:rsidRPr="00E61EC1" w:rsidRDefault="003079E2" w:rsidP="00E36E66">
            <w:pPr>
              <w:spacing w:before="1" w:line="278" w:lineRule="exact"/>
              <w:ind w:left="110" w:right="306"/>
              <w:rPr>
                <w:rFonts w:ascii="Times New Roman" w:eastAsia="Arial" w:hAnsi="Times New Roman" w:cs="Times New Roman"/>
                <w:sz w:val="24"/>
                <w:szCs w:val="24"/>
                <w:lang w:val="pt-BR" w:eastAsia="pt-BR" w:bidi="pt-BR"/>
              </w:rPr>
            </w:pPr>
            <w:r w:rsidRPr="00E61EC1">
              <w:rPr>
                <w:rFonts w:ascii="Times New Roman" w:eastAsia="Arial" w:hAnsi="Times New Roman" w:cs="Times New Roman"/>
                <w:sz w:val="24"/>
                <w:szCs w:val="24"/>
                <w:lang w:val="pt-BR" w:eastAsia="pt-BR" w:bidi="pt-BR"/>
              </w:rPr>
              <w:t xml:space="preserve">CASSARES, Norma </w:t>
            </w:r>
            <w:proofErr w:type="spellStart"/>
            <w:r w:rsidRPr="00E61EC1">
              <w:rPr>
                <w:rFonts w:ascii="Times New Roman" w:eastAsia="Arial" w:hAnsi="Times New Roman" w:cs="Times New Roman"/>
                <w:sz w:val="24"/>
                <w:szCs w:val="24"/>
                <w:lang w:val="pt-BR" w:eastAsia="pt-BR" w:bidi="pt-BR"/>
              </w:rPr>
              <w:t>Cianflone</w:t>
            </w:r>
            <w:proofErr w:type="spellEnd"/>
            <w:r w:rsidRPr="00E61EC1">
              <w:rPr>
                <w:rFonts w:ascii="Times New Roman" w:eastAsia="Arial" w:hAnsi="Times New Roman" w:cs="Times New Roman"/>
                <w:sz w:val="24"/>
                <w:szCs w:val="24"/>
                <w:lang w:val="pt-BR" w:eastAsia="pt-BR" w:bidi="pt-BR"/>
              </w:rPr>
              <w:t xml:space="preserve">. </w:t>
            </w:r>
            <w:r w:rsidRPr="00A70E1C">
              <w:rPr>
                <w:rFonts w:ascii="Times New Roman" w:eastAsia="Arial" w:hAnsi="Times New Roman" w:cs="Times New Roman"/>
                <w:b/>
                <w:bCs/>
                <w:sz w:val="24"/>
                <w:szCs w:val="24"/>
                <w:lang w:val="pt-BR" w:eastAsia="pt-BR" w:bidi="pt-BR"/>
              </w:rPr>
              <w:t>Como fazer conservação preventiva em arquivos e bibliotecas</w:t>
            </w:r>
            <w:r w:rsidRPr="00E61EC1">
              <w:rPr>
                <w:rFonts w:ascii="Times New Roman" w:eastAsia="Arial" w:hAnsi="Times New Roman" w:cs="Times New Roman"/>
                <w:sz w:val="24"/>
                <w:szCs w:val="24"/>
                <w:lang w:val="pt-BR" w:eastAsia="pt-BR" w:bidi="pt-BR"/>
              </w:rPr>
              <w:t>. São Paulo: Arquivo do Estado e Imprensa Oficial, 2000. (Projeto Como Fazer, v. 5).</w:t>
            </w:r>
          </w:p>
        </w:tc>
      </w:tr>
    </w:tbl>
    <w:p w:rsidR="003079E2" w:rsidRDefault="003079E2">
      <w:pPr>
        <w:spacing w:after="0" w:line="360" w:lineRule="auto"/>
        <w:rPr>
          <w:rFonts w:ascii="Times New Roman" w:hAnsi="Times New Roman" w:cs="Times New Roman"/>
          <w:sz w:val="24"/>
          <w:szCs w:val="24"/>
          <w:lang w:val="pt-BR"/>
        </w:rPr>
      </w:pPr>
    </w:p>
    <w:tbl>
      <w:tblPr>
        <w:tblStyle w:val="TableNormal23"/>
        <w:tblpPr w:leftFromText="141" w:rightFromText="141" w:vertAnchor="text" w:horzAnchor="margin" w:tblpXSpec="center" w:tblpY="-98"/>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3"/>
        <w:gridCol w:w="3495"/>
      </w:tblGrid>
      <w:tr w:rsidR="003079E2" w:rsidRPr="00645411" w:rsidTr="000857BD">
        <w:trPr>
          <w:trHeight w:val="393"/>
        </w:trPr>
        <w:tc>
          <w:tcPr>
            <w:tcW w:w="7273" w:type="dxa"/>
          </w:tcPr>
          <w:p w:rsidR="003079E2" w:rsidRPr="00645411" w:rsidRDefault="003079E2" w:rsidP="00E36E66">
            <w:pPr>
              <w:spacing w:before="110" w:line="263" w:lineRule="exact"/>
              <w:ind w:left="110"/>
              <w:rPr>
                <w:rFonts w:ascii="Times New Roman" w:eastAsia="Arial" w:hAnsi="Times New Roman" w:cs="Times New Roman"/>
                <w:sz w:val="24"/>
                <w:lang w:val="pt-BR" w:eastAsia="pt-BR" w:bidi="pt-BR"/>
              </w:rPr>
            </w:pPr>
            <w:r w:rsidRPr="00645411">
              <w:rPr>
                <w:rFonts w:ascii="Times New Roman" w:eastAsia="Arial" w:hAnsi="Times New Roman" w:cs="Times New Roman"/>
                <w:b/>
                <w:sz w:val="24"/>
                <w:lang w:val="pt-BR" w:eastAsia="pt-BR" w:bidi="pt-BR"/>
              </w:rPr>
              <w:t xml:space="preserve">Disciplina: </w:t>
            </w:r>
            <w:r w:rsidRPr="009004A3">
              <w:rPr>
                <w:rFonts w:ascii="Times New Roman" w:eastAsia="Arial" w:hAnsi="Times New Roman" w:cs="Times New Roman"/>
                <w:b/>
                <w:bCs/>
                <w:sz w:val="24"/>
                <w:lang w:val="pt-BR" w:eastAsia="pt-BR" w:bidi="pt-BR"/>
              </w:rPr>
              <w:t>Administração de Materiais</w:t>
            </w:r>
          </w:p>
        </w:tc>
        <w:tc>
          <w:tcPr>
            <w:tcW w:w="3495" w:type="dxa"/>
          </w:tcPr>
          <w:p w:rsidR="003079E2" w:rsidRPr="00645411" w:rsidRDefault="003079E2" w:rsidP="00E36E66">
            <w:pPr>
              <w:spacing w:before="110" w:line="263" w:lineRule="exact"/>
              <w:ind w:left="110"/>
              <w:rPr>
                <w:rFonts w:ascii="Times New Roman" w:eastAsia="Arial" w:hAnsi="Times New Roman" w:cs="Times New Roman"/>
                <w:sz w:val="24"/>
                <w:lang w:val="pt-BR" w:eastAsia="pt-BR" w:bidi="pt-BR"/>
              </w:rPr>
            </w:pPr>
            <w:r w:rsidRPr="00645411">
              <w:rPr>
                <w:rFonts w:ascii="Times New Roman" w:eastAsia="Arial" w:hAnsi="Times New Roman" w:cs="Times New Roman"/>
                <w:b/>
                <w:sz w:val="24"/>
                <w:lang w:val="pt-BR" w:eastAsia="pt-BR" w:bidi="pt-BR"/>
              </w:rPr>
              <w:t xml:space="preserve">Carga horária: </w:t>
            </w:r>
            <w:r w:rsidR="00A70E1C">
              <w:rPr>
                <w:rFonts w:ascii="Times New Roman" w:eastAsia="Arial" w:hAnsi="Times New Roman" w:cs="Times New Roman"/>
                <w:sz w:val="24"/>
                <w:lang w:val="pt-BR" w:eastAsia="pt-BR" w:bidi="pt-BR"/>
              </w:rPr>
              <w:t>3</w:t>
            </w:r>
            <w:r w:rsidRPr="00645411">
              <w:rPr>
                <w:rFonts w:ascii="Times New Roman" w:eastAsia="Arial" w:hAnsi="Times New Roman" w:cs="Times New Roman"/>
                <w:sz w:val="24"/>
                <w:lang w:val="pt-BR" w:eastAsia="pt-BR" w:bidi="pt-BR"/>
              </w:rPr>
              <w:t>0h</w:t>
            </w:r>
          </w:p>
        </w:tc>
      </w:tr>
      <w:tr w:rsidR="003079E2" w:rsidRPr="00645411" w:rsidTr="000857BD">
        <w:trPr>
          <w:trHeight w:val="551"/>
        </w:trPr>
        <w:tc>
          <w:tcPr>
            <w:tcW w:w="10768" w:type="dxa"/>
            <w:gridSpan w:val="2"/>
          </w:tcPr>
          <w:p w:rsidR="003079E2" w:rsidRPr="00645411" w:rsidRDefault="003079E2" w:rsidP="00E36E66">
            <w:pPr>
              <w:spacing w:line="267" w:lineRule="exact"/>
              <w:ind w:left="110"/>
              <w:rPr>
                <w:rFonts w:ascii="Times New Roman" w:eastAsia="Arial" w:hAnsi="Times New Roman" w:cs="Times New Roman"/>
                <w:sz w:val="24"/>
                <w:lang w:val="pt-BR" w:eastAsia="pt-BR" w:bidi="pt-BR"/>
              </w:rPr>
            </w:pPr>
            <w:r w:rsidRPr="00645411">
              <w:rPr>
                <w:rFonts w:ascii="Times New Roman" w:eastAsia="Arial" w:hAnsi="Times New Roman" w:cs="Times New Roman"/>
                <w:b/>
                <w:sz w:val="24"/>
                <w:lang w:val="pt-BR" w:eastAsia="pt-BR" w:bidi="pt-BR"/>
              </w:rPr>
              <w:t xml:space="preserve">Ementa: </w:t>
            </w:r>
            <w:r w:rsidRPr="00645411">
              <w:rPr>
                <w:rFonts w:ascii="Times New Roman" w:eastAsia="Arial" w:hAnsi="Times New Roman" w:cs="Times New Roman"/>
                <w:sz w:val="24"/>
                <w:lang w:val="pt-BR" w:eastAsia="pt-BR" w:bidi="pt-BR"/>
              </w:rPr>
              <w:t>Planejamento e suprimento de materiais, organizações, recursos, classificação e</w:t>
            </w:r>
          </w:p>
          <w:p w:rsidR="003079E2" w:rsidRPr="00645411" w:rsidRDefault="003079E2" w:rsidP="00E36E66">
            <w:pPr>
              <w:spacing w:before="7" w:line="258" w:lineRule="exact"/>
              <w:ind w:left="110"/>
              <w:rPr>
                <w:rFonts w:ascii="Times New Roman" w:eastAsia="Arial" w:hAnsi="Times New Roman" w:cs="Times New Roman"/>
                <w:sz w:val="24"/>
                <w:lang w:val="pt-BR" w:eastAsia="pt-BR" w:bidi="pt-BR"/>
              </w:rPr>
            </w:pPr>
            <w:r w:rsidRPr="00645411">
              <w:rPr>
                <w:rFonts w:ascii="Times New Roman" w:eastAsia="Arial" w:hAnsi="Times New Roman" w:cs="Times New Roman"/>
                <w:sz w:val="24"/>
                <w:lang w:val="pt-BR" w:eastAsia="pt-BR" w:bidi="pt-BR"/>
              </w:rPr>
              <w:t>armazenamento, patrimônio escolar e princípio de gestão ambiental e sustentabilidade.</w:t>
            </w:r>
          </w:p>
        </w:tc>
      </w:tr>
      <w:tr w:rsidR="003079E2" w:rsidRPr="00645411" w:rsidTr="000857BD">
        <w:trPr>
          <w:trHeight w:val="3038"/>
        </w:trPr>
        <w:tc>
          <w:tcPr>
            <w:tcW w:w="10768" w:type="dxa"/>
            <w:gridSpan w:val="2"/>
          </w:tcPr>
          <w:p w:rsidR="003079E2" w:rsidRPr="00645411" w:rsidRDefault="003079E2" w:rsidP="00E36E66">
            <w:pPr>
              <w:spacing w:line="267" w:lineRule="exact"/>
              <w:ind w:left="110"/>
              <w:rPr>
                <w:rFonts w:ascii="Times New Roman" w:eastAsia="Arial" w:hAnsi="Times New Roman" w:cs="Times New Roman"/>
                <w:b/>
                <w:sz w:val="24"/>
                <w:lang w:val="pt-BR" w:eastAsia="pt-BR" w:bidi="pt-BR"/>
              </w:rPr>
            </w:pPr>
            <w:r w:rsidRPr="00645411">
              <w:rPr>
                <w:rFonts w:ascii="Times New Roman" w:eastAsia="Arial" w:hAnsi="Times New Roman" w:cs="Times New Roman"/>
                <w:b/>
                <w:sz w:val="24"/>
                <w:lang w:val="pt-BR" w:eastAsia="pt-BR" w:bidi="pt-BR"/>
              </w:rPr>
              <w:t>Bibliografia:</w:t>
            </w:r>
          </w:p>
          <w:p w:rsidR="003079E2" w:rsidRPr="00645411" w:rsidRDefault="003079E2" w:rsidP="00E36E66">
            <w:pPr>
              <w:spacing w:before="9" w:line="237" w:lineRule="auto"/>
              <w:ind w:left="110" w:right="904"/>
              <w:rPr>
                <w:rFonts w:ascii="Times New Roman" w:eastAsia="Arial" w:hAnsi="Times New Roman" w:cs="Times New Roman"/>
                <w:sz w:val="24"/>
                <w:lang w:val="pt-BR" w:eastAsia="pt-BR" w:bidi="pt-BR"/>
              </w:rPr>
            </w:pPr>
            <w:r w:rsidRPr="00645411">
              <w:rPr>
                <w:rFonts w:ascii="Times New Roman" w:eastAsia="Arial" w:hAnsi="Times New Roman" w:cs="Times New Roman"/>
                <w:sz w:val="24"/>
                <w:lang w:val="pt-BR" w:eastAsia="pt-BR" w:bidi="pt-BR"/>
              </w:rPr>
              <w:t xml:space="preserve">CHIAVENATO, Idalberto. </w:t>
            </w:r>
            <w:r w:rsidRPr="00A70E1C">
              <w:rPr>
                <w:rFonts w:ascii="Times New Roman" w:eastAsia="Arial" w:hAnsi="Times New Roman" w:cs="Times New Roman"/>
                <w:b/>
                <w:bCs/>
                <w:sz w:val="24"/>
                <w:lang w:val="pt-BR" w:eastAsia="pt-BR" w:bidi="pt-BR"/>
              </w:rPr>
              <w:t xml:space="preserve">Administração de materiais: </w:t>
            </w:r>
            <w:r w:rsidRPr="00A70E1C">
              <w:rPr>
                <w:rFonts w:ascii="Times New Roman" w:eastAsia="Arial" w:hAnsi="Times New Roman" w:cs="Times New Roman"/>
                <w:b/>
                <w:bCs/>
                <w:spacing w:val="-3"/>
                <w:sz w:val="24"/>
                <w:lang w:val="pt-BR" w:eastAsia="pt-BR" w:bidi="pt-BR"/>
              </w:rPr>
              <w:t xml:space="preserve">uma </w:t>
            </w:r>
            <w:r w:rsidRPr="00A70E1C">
              <w:rPr>
                <w:rFonts w:ascii="Times New Roman" w:eastAsia="Arial" w:hAnsi="Times New Roman" w:cs="Times New Roman"/>
                <w:b/>
                <w:bCs/>
                <w:sz w:val="24"/>
                <w:lang w:val="pt-BR" w:eastAsia="pt-BR" w:bidi="pt-BR"/>
              </w:rPr>
              <w:t>abordagem introdutória</w:t>
            </w:r>
            <w:r w:rsidRPr="00645411">
              <w:rPr>
                <w:rFonts w:ascii="Times New Roman" w:eastAsia="Arial" w:hAnsi="Times New Roman" w:cs="Times New Roman"/>
                <w:sz w:val="24"/>
                <w:lang w:val="pt-BR" w:eastAsia="pt-BR" w:bidi="pt-BR"/>
              </w:rPr>
              <w:t>. Rio de Janeiro: Elsevier, 2005. 174 p. il. ISBN</w:t>
            </w:r>
            <w:r w:rsidRPr="00645411">
              <w:rPr>
                <w:rFonts w:ascii="Times New Roman" w:eastAsia="Arial" w:hAnsi="Times New Roman" w:cs="Times New Roman"/>
                <w:spacing w:val="-10"/>
                <w:sz w:val="24"/>
                <w:lang w:val="pt-BR" w:eastAsia="pt-BR" w:bidi="pt-BR"/>
              </w:rPr>
              <w:t xml:space="preserve"> </w:t>
            </w:r>
            <w:r w:rsidRPr="00645411">
              <w:rPr>
                <w:rFonts w:ascii="Times New Roman" w:eastAsia="Arial" w:hAnsi="Times New Roman" w:cs="Times New Roman"/>
                <w:sz w:val="24"/>
                <w:lang w:val="pt-BR" w:eastAsia="pt-BR" w:bidi="pt-BR"/>
              </w:rPr>
              <w:t>85-352-1873-4.</w:t>
            </w:r>
          </w:p>
          <w:p w:rsidR="003079E2" w:rsidRPr="00645411" w:rsidRDefault="003079E2" w:rsidP="00E36E66">
            <w:pPr>
              <w:spacing w:before="6" w:line="237" w:lineRule="auto"/>
              <w:ind w:left="110"/>
              <w:rPr>
                <w:rFonts w:ascii="Times New Roman" w:eastAsia="Arial" w:hAnsi="Times New Roman" w:cs="Times New Roman"/>
                <w:sz w:val="24"/>
                <w:lang w:val="pt-BR" w:eastAsia="pt-BR" w:bidi="pt-BR"/>
              </w:rPr>
            </w:pPr>
            <w:r w:rsidRPr="00645411">
              <w:rPr>
                <w:rFonts w:ascii="Times New Roman" w:eastAsia="Arial" w:hAnsi="Times New Roman" w:cs="Times New Roman"/>
                <w:sz w:val="24"/>
                <w:lang w:val="pt-BR" w:eastAsia="pt-BR" w:bidi="pt-BR"/>
              </w:rPr>
              <w:t xml:space="preserve">DIAS, Marco Aurélio P. </w:t>
            </w:r>
            <w:r w:rsidRPr="00A70E1C">
              <w:rPr>
                <w:rFonts w:ascii="Times New Roman" w:eastAsia="Arial" w:hAnsi="Times New Roman" w:cs="Times New Roman"/>
                <w:b/>
                <w:bCs/>
                <w:sz w:val="24"/>
                <w:lang w:val="pt-BR" w:eastAsia="pt-BR" w:bidi="pt-BR"/>
              </w:rPr>
              <w:t>Administração de materiais: princípios, conceitos e gestão</w:t>
            </w:r>
            <w:r w:rsidRPr="00645411">
              <w:rPr>
                <w:rFonts w:ascii="Times New Roman" w:eastAsia="Arial" w:hAnsi="Times New Roman" w:cs="Times New Roman"/>
                <w:sz w:val="24"/>
                <w:lang w:val="pt-BR" w:eastAsia="pt-BR" w:bidi="pt-BR"/>
              </w:rPr>
              <w:t>. 6. ed.</w:t>
            </w:r>
            <w:r w:rsidRPr="00645411">
              <w:rPr>
                <w:rFonts w:ascii="Times New Roman" w:eastAsia="Arial" w:hAnsi="Times New Roman" w:cs="Times New Roman"/>
                <w:spacing w:val="-37"/>
                <w:sz w:val="24"/>
                <w:lang w:val="pt-BR" w:eastAsia="pt-BR" w:bidi="pt-BR"/>
              </w:rPr>
              <w:t xml:space="preserve"> </w:t>
            </w:r>
            <w:r w:rsidRPr="00645411">
              <w:rPr>
                <w:rFonts w:ascii="Times New Roman" w:eastAsia="Arial" w:hAnsi="Times New Roman" w:cs="Times New Roman"/>
                <w:spacing w:val="-3"/>
                <w:sz w:val="24"/>
                <w:lang w:val="pt-BR" w:eastAsia="pt-BR" w:bidi="pt-BR"/>
              </w:rPr>
              <w:t xml:space="preserve">São </w:t>
            </w:r>
            <w:r w:rsidRPr="00645411">
              <w:rPr>
                <w:rFonts w:ascii="Times New Roman" w:eastAsia="Arial" w:hAnsi="Times New Roman" w:cs="Times New Roman"/>
                <w:sz w:val="24"/>
                <w:lang w:val="pt-BR" w:eastAsia="pt-BR" w:bidi="pt-BR"/>
              </w:rPr>
              <w:t>Paulo: Atlas, 2010. 346 p. il. ISBN</w:t>
            </w:r>
            <w:r w:rsidRPr="00645411">
              <w:rPr>
                <w:rFonts w:ascii="Times New Roman" w:eastAsia="Arial" w:hAnsi="Times New Roman" w:cs="Times New Roman"/>
                <w:spacing w:val="-18"/>
                <w:sz w:val="24"/>
                <w:lang w:val="pt-BR" w:eastAsia="pt-BR" w:bidi="pt-BR"/>
              </w:rPr>
              <w:t xml:space="preserve"> </w:t>
            </w:r>
            <w:r w:rsidRPr="00645411">
              <w:rPr>
                <w:rFonts w:ascii="Times New Roman" w:eastAsia="Arial" w:hAnsi="Times New Roman" w:cs="Times New Roman"/>
                <w:sz w:val="24"/>
                <w:lang w:val="pt-BR" w:eastAsia="pt-BR" w:bidi="pt-BR"/>
              </w:rPr>
              <w:t>978-85-224-5617-8.</w:t>
            </w:r>
          </w:p>
          <w:p w:rsidR="003079E2" w:rsidRPr="00645411" w:rsidRDefault="003079E2" w:rsidP="00E36E66">
            <w:pPr>
              <w:spacing w:before="3"/>
              <w:ind w:left="110"/>
              <w:rPr>
                <w:rFonts w:ascii="Times New Roman" w:eastAsia="Arial" w:hAnsi="Times New Roman" w:cs="Times New Roman"/>
                <w:sz w:val="24"/>
                <w:lang w:val="pt-BR" w:eastAsia="pt-BR" w:bidi="pt-BR"/>
              </w:rPr>
            </w:pPr>
            <w:r w:rsidRPr="00645411">
              <w:rPr>
                <w:rFonts w:ascii="Times New Roman" w:eastAsia="Arial" w:hAnsi="Times New Roman" w:cs="Times New Roman"/>
                <w:sz w:val="24"/>
                <w:lang w:val="pt-BR" w:eastAsia="pt-BR" w:bidi="pt-BR"/>
              </w:rPr>
              <w:t xml:space="preserve">DIAS, Marco Aurélio P. </w:t>
            </w:r>
            <w:r w:rsidRPr="00A70E1C">
              <w:rPr>
                <w:rFonts w:ascii="Times New Roman" w:eastAsia="Arial" w:hAnsi="Times New Roman" w:cs="Times New Roman"/>
                <w:b/>
                <w:bCs/>
                <w:sz w:val="24"/>
                <w:lang w:val="pt-BR" w:eastAsia="pt-BR" w:bidi="pt-BR"/>
              </w:rPr>
              <w:t>Administração de materiais: resumo da teoria, questões de revisão, exercícios, estudo de caso</w:t>
            </w:r>
            <w:r w:rsidRPr="00645411">
              <w:rPr>
                <w:rFonts w:ascii="Times New Roman" w:eastAsia="Arial" w:hAnsi="Times New Roman" w:cs="Times New Roman"/>
                <w:sz w:val="24"/>
                <w:lang w:val="pt-BR" w:eastAsia="pt-BR" w:bidi="pt-BR"/>
              </w:rPr>
              <w:t>. 3. ed. São Paulo: Atlas, 1993. 270 p. il. ISBN 85-224-0594-8.</w:t>
            </w:r>
          </w:p>
          <w:p w:rsidR="003079E2" w:rsidRPr="00645411" w:rsidRDefault="003079E2" w:rsidP="00E36E66">
            <w:pPr>
              <w:spacing w:before="3" w:line="237" w:lineRule="auto"/>
              <w:ind w:left="110"/>
              <w:rPr>
                <w:rFonts w:ascii="Times New Roman" w:eastAsia="Arial" w:hAnsi="Times New Roman" w:cs="Times New Roman"/>
                <w:sz w:val="24"/>
                <w:lang w:val="pt-BR" w:eastAsia="pt-BR" w:bidi="pt-BR"/>
              </w:rPr>
            </w:pPr>
            <w:r w:rsidRPr="00645411">
              <w:rPr>
                <w:rFonts w:ascii="Times New Roman" w:eastAsia="Arial" w:hAnsi="Times New Roman" w:cs="Times New Roman"/>
                <w:sz w:val="24"/>
                <w:lang w:val="pt-BR" w:eastAsia="pt-BR" w:bidi="pt-BR"/>
              </w:rPr>
              <w:t xml:space="preserve">MARTINS, Petrônio Garcia; ALT, Paulo Renato campos. </w:t>
            </w:r>
            <w:r w:rsidRPr="00A70E1C">
              <w:rPr>
                <w:rFonts w:ascii="Times New Roman" w:eastAsia="Arial" w:hAnsi="Times New Roman" w:cs="Times New Roman"/>
                <w:b/>
                <w:bCs/>
                <w:sz w:val="24"/>
                <w:lang w:val="pt-BR" w:eastAsia="pt-BR" w:bidi="pt-BR"/>
              </w:rPr>
              <w:t>Administração de materiais e recursos patrimoniais</w:t>
            </w:r>
            <w:r w:rsidRPr="00645411">
              <w:rPr>
                <w:rFonts w:ascii="Times New Roman" w:eastAsia="Arial" w:hAnsi="Times New Roman" w:cs="Times New Roman"/>
                <w:sz w:val="24"/>
                <w:lang w:val="pt-BR" w:eastAsia="pt-BR" w:bidi="pt-BR"/>
              </w:rPr>
              <w:t>. 2. ed. São Paulo: Saraiva, c2006. 441 p. il. ISBN 85-02-05600-X.</w:t>
            </w:r>
          </w:p>
          <w:p w:rsidR="003079E2" w:rsidRPr="00645411" w:rsidRDefault="003079E2" w:rsidP="00E36E66">
            <w:pPr>
              <w:spacing w:before="9" w:line="274" w:lineRule="exact"/>
              <w:ind w:left="110" w:right="133"/>
              <w:rPr>
                <w:rFonts w:ascii="Times New Roman" w:eastAsia="Arial" w:hAnsi="Times New Roman" w:cs="Times New Roman"/>
                <w:sz w:val="24"/>
                <w:lang w:val="pt-BR" w:eastAsia="pt-BR" w:bidi="pt-BR"/>
              </w:rPr>
            </w:pPr>
            <w:r w:rsidRPr="00645411">
              <w:rPr>
                <w:rFonts w:ascii="Times New Roman" w:eastAsia="Arial" w:hAnsi="Times New Roman" w:cs="Times New Roman"/>
                <w:sz w:val="24"/>
                <w:lang w:val="pt-BR" w:eastAsia="pt-BR" w:bidi="pt-BR"/>
              </w:rPr>
              <w:t xml:space="preserve">POZO, Hamilton. </w:t>
            </w:r>
            <w:r w:rsidRPr="00A70E1C">
              <w:rPr>
                <w:rFonts w:ascii="Times New Roman" w:eastAsia="Arial" w:hAnsi="Times New Roman" w:cs="Times New Roman"/>
                <w:b/>
                <w:bCs/>
                <w:sz w:val="24"/>
                <w:lang w:val="pt-BR" w:eastAsia="pt-BR" w:bidi="pt-BR"/>
              </w:rPr>
              <w:t>Administração de recursos materiais e patrimoniais: uma abordagem logística</w:t>
            </w:r>
            <w:r w:rsidRPr="00645411">
              <w:rPr>
                <w:rFonts w:ascii="Times New Roman" w:eastAsia="Arial" w:hAnsi="Times New Roman" w:cs="Times New Roman"/>
                <w:sz w:val="24"/>
                <w:lang w:val="pt-BR" w:eastAsia="pt-BR" w:bidi="pt-BR"/>
              </w:rPr>
              <w:t>. 6. ed. São Paulo: Atlas, 2010. 210 p. il. ISBN 978-85-224-5901-8.</w:t>
            </w:r>
          </w:p>
        </w:tc>
      </w:tr>
    </w:tbl>
    <w:p w:rsidR="003079E2" w:rsidRDefault="003079E2">
      <w:pPr>
        <w:spacing w:after="0" w:line="360" w:lineRule="auto"/>
        <w:rPr>
          <w:rFonts w:ascii="Times New Roman" w:hAnsi="Times New Roman" w:cs="Times New Roman"/>
          <w:sz w:val="24"/>
          <w:szCs w:val="24"/>
          <w:lang w:val="pt-BR"/>
        </w:rPr>
      </w:pPr>
    </w:p>
    <w:tbl>
      <w:tblPr>
        <w:tblStyle w:val="Tabelacomgrade"/>
        <w:tblW w:w="10210" w:type="dxa"/>
        <w:tblInd w:w="-998" w:type="dxa"/>
        <w:tblLayout w:type="fixed"/>
        <w:tblLook w:val="04A0" w:firstRow="1" w:lastRow="0" w:firstColumn="1" w:lastColumn="0" w:noHBand="0" w:noVBand="1"/>
      </w:tblPr>
      <w:tblGrid>
        <w:gridCol w:w="7285"/>
        <w:gridCol w:w="2925"/>
      </w:tblGrid>
      <w:tr w:rsidR="009004A3" w:rsidTr="000857BD">
        <w:tc>
          <w:tcPr>
            <w:tcW w:w="7285" w:type="dxa"/>
            <w:shd w:val="clear" w:color="auto" w:fill="D8D8D8" w:themeFill="background1" w:themeFillShade="D8"/>
          </w:tcPr>
          <w:p w:rsidR="009004A3" w:rsidRDefault="009004A3" w:rsidP="00E36E66">
            <w:pPr>
              <w:spacing w:after="0" w:line="360" w:lineRule="auto"/>
              <w:jc w:val="both"/>
              <w:rPr>
                <w:rFonts w:ascii="Times New Roman" w:hAnsi="Times New Roman" w:cs="Times New Roman"/>
                <w:sz w:val="24"/>
                <w:szCs w:val="24"/>
              </w:rPr>
            </w:pPr>
            <w:r>
              <w:rPr>
                <w:rFonts w:ascii="Times New Roman" w:eastAsia="sans-serif" w:hAnsi="Times New Roman" w:cs="Times New Roman"/>
                <w:b/>
                <w:bCs/>
                <w:sz w:val="24"/>
                <w:szCs w:val="24"/>
                <w:lang w:val="pt-BR" w:eastAsia="zh-CN" w:bidi="ar"/>
              </w:rPr>
              <w:t xml:space="preserve">Unidade curricular: </w:t>
            </w:r>
            <w:r>
              <w:rPr>
                <w:rFonts w:ascii="Times New Roman" w:hAnsi="Times New Roman" w:cs="Times New Roman"/>
                <w:b/>
                <w:sz w:val="24"/>
                <w:szCs w:val="24"/>
                <w:lang w:val="pt-BR"/>
              </w:rPr>
              <w:t>Relações interpessoais</w:t>
            </w:r>
          </w:p>
        </w:tc>
        <w:tc>
          <w:tcPr>
            <w:tcW w:w="2925" w:type="dxa"/>
            <w:shd w:val="clear" w:color="auto" w:fill="D8D8D8" w:themeFill="background1" w:themeFillShade="D8"/>
          </w:tcPr>
          <w:p w:rsidR="009004A3" w:rsidRDefault="009004A3" w:rsidP="00E36E6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lang w:val="pt-BR"/>
              </w:rPr>
              <w:t xml:space="preserve">Carga horária: </w:t>
            </w:r>
            <w:r w:rsidR="00F76824">
              <w:rPr>
                <w:rFonts w:ascii="Times New Roman" w:hAnsi="Times New Roman" w:cs="Times New Roman"/>
                <w:b/>
                <w:bCs/>
                <w:sz w:val="24"/>
                <w:szCs w:val="24"/>
                <w:lang w:val="pt-BR"/>
              </w:rPr>
              <w:t>3</w:t>
            </w:r>
            <w:r>
              <w:rPr>
                <w:rFonts w:ascii="Times New Roman" w:hAnsi="Times New Roman" w:cs="Times New Roman"/>
                <w:b/>
                <w:bCs/>
                <w:sz w:val="24"/>
                <w:szCs w:val="24"/>
                <w:lang w:val="pt-BR"/>
              </w:rPr>
              <w:t>0h</w:t>
            </w:r>
          </w:p>
        </w:tc>
      </w:tr>
      <w:tr w:rsidR="009004A3" w:rsidTr="000857BD">
        <w:tc>
          <w:tcPr>
            <w:tcW w:w="10210" w:type="dxa"/>
            <w:gridSpan w:val="2"/>
          </w:tcPr>
          <w:p w:rsidR="009004A3" w:rsidRDefault="009004A3" w:rsidP="00E36E66">
            <w:pPr>
              <w:widowControl/>
              <w:spacing w:after="0" w:line="360" w:lineRule="auto"/>
              <w:jc w:val="both"/>
              <w:rPr>
                <w:rFonts w:ascii="Times New Roman" w:eastAsia="sans-serif" w:hAnsi="Times New Roman" w:cs="Times New Roman"/>
                <w:sz w:val="24"/>
                <w:szCs w:val="24"/>
                <w:lang w:val="pt-BR"/>
              </w:rPr>
            </w:pPr>
            <w:r>
              <w:rPr>
                <w:rFonts w:ascii="Times New Roman" w:eastAsia="sans-serif" w:hAnsi="Times New Roman" w:cs="Times New Roman"/>
                <w:b/>
                <w:bCs/>
                <w:sz w:val="24"/>
                <w:szCs w:val="24"/>
                <w:lang w:val="pt-BR" w:eastAsia="zh-CN" w:bidi="ar"/>
              </w:rPr>
              <w:t>Ementa:</w:t>
            </w:r>
            <w:r>
              <w:rPr>
                <w:rFonts w:ascii="Times New Roman" w:eastAsia="sans-serif" w:hAnsi="Times New Roman" w:cs="Times New Roman"/>
                <w:sz w:val="24"/>
                <w:szCs w:val="24"/>
                <w:lang w:val="pt-BR" w:eastAsia="zh-CN" w:bidi="ar"/>
              </w:rPr>
              <w:t xml:space="preserve"> C</w:t>
            </w:r>
            <w:r>
              <w:rPr>
                <w:rFonts w:ascii="Times New Roman" w:hAnsi="Times New Roman" w:cs="Times New Roman"/>
                <w:sz w:val="24"/>
                <w:szCs w:val="24"/>
                <w:lang w:val="pt-BR"/>
              </w:rPr>
              <w:t>ompetência interpessoal. Importância do “feedback” nas relações humanas no trabalho. Participação no grupo: liderança e poder. Desenvolvimento humano, gerencial e organizacional. Abordagem das relações interpessoais nas organizações, abrangendo tópicos de organizações, comunicações e dinâmicas interpessoais.</w:t>
            </w:r>
          </w:p>
          <w:p w:rsidR="009004A3" w:rsidRDefault="009004A3" w:rsidP="00E36E66">
            <w:pPr>
              <w:widowControl/>
              <w:spacing w:after="0" w:line="360" w:lineRule="auto"/>
              <w:jc w:val="both"/>
              <w:rPr>
                <w:rFonts w:ascii="Times New Roman" w:eastAsia="sans-serif" w:hAnsi="Times New Roman" w:cs="Times New Roman"/>
                <w:sz w:val="24"/>
                <w:szCs w:val="24"/>
                <w:lang w:val="pt-BR"/>
              </w:rPr>
            </w:pPr>
          </w:p>
          <w:p w:rsidR="009004A3" w:rsidRDefault="009004A3" w:rsidP="00E36E66">
            <w:pPr>
              <w:widowControl/>
              <w:spacing w:after="0" w:line="360" w:lineRule="auto"/>
              <w:jc w:val="both"/>
              <w:rPr>
                <w:rFonts w:ascii="Times New Roman" w:eastAsia="sans-serif" w:hAnsi="Times New Roman" w:cs="Times New Roman"/>
                <w:b/>
                <w:bCs/>
                <w:sz w:val="24"/>
                <w:szCs w:val="24"/>
                <w:lang w:val="pt-BR"/>
              </w:rPr>
            </w:pPr>
            <w:r>
              <w:rPr>
                <w:rFonts w:ascii="Times New Roman" w:eastAsia="sans-serif" w:hAnsi="Times New Roman" w:cs="Times New Roman"/>
                <w:b/>
                <w:bCs/>
                <w:sz w:val="24"/>
                <w:szCs w:val="24"/>
                <w:lang w:val="pt-BR" w:eastAsia="zh-CN" w:bidi="ar"/>
              </w:rPr>
              <w:t>Bibliografia Básica:</w:t>
            </w:r>
          </w:p>
          <w:p w:rsidR="009004A3" w:rsidRDefault="009004A3" w:rsidP="00E36E66">
            <w:pPr>
              <w:spacing w:line="360" w:lineRule="auto"/>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GOLEMAN, Daniel. </w:t>
            </w:r>
            <w:r>
              <w:rPr>
                <w:rFonts w:ascii="Times New Roman" w:hAnsi="Times New Roman" w:cs="Times New Roman"/>
                <w:b/>
                <w:sz w:val="24"/>
                <w:szCs w:val="24"/>
                <w:lang w:val="pt-BR"/>
              </w:rPr>
              <w:t>Inteligência emocional</w:t>
            </w:r>
            <w:r>
              <w:rPr>
                <w:rFonts w:ascii="Times New Roman" w:hAnsi="Times New Roman" w:cs="Times New Roman"/>
                <w:sz w:val="24"/>
                <w:szCs w:val="24"/>
                <w:lang w:val="pt-BR"/>
              </w:rPr>
              <w:t>. 36. ed. Rio de Janeiro: Objetiva, 1995.</w:t>
            </w:r>
          </w:p>
          <w:p w:rsidR="009004A3" w:rsidRDefault="009004A3" w:rsidP="00E36E66">
            <w:pPr>
              <w:spacing w:line="360" w:lineRule="auto"/>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DEL PRETTE, Almir; DEL PRETTE, Zilda A. P. </w:t>
            </w:r>
            <w:r>
              <w:rPr>
                <w:rFonts w:ascii="Times New Roman" w:hAnsi="Times New Roman" w:cs="Times New Roman"/>
                <w:b/>
                <w:sz w:val="24"/>
                <w:szCs w:val="24"/>
                <w:lang w:val="pt-BR"/>
              </w:rPr>
              <w:t xml:space="preserve">Psicologia das relações interpessoais: vivências para </w:t>
            </w:r>
            <w:r>
              <w:rPr>
                <w:rFonts w:ascii="Times New Roman" w:hAnsi="Times New Roman" w:cs="Times New Roman"/>
                <w:b/>
                <w:sz w:val="24"/>
                <w:szCs w:val="24"/>
                <w:lang w:val="pt-BR"/>
              </w:rPr>
              <w:lastRenderedPageBreak/>
              <w:t>o trabalho em grupo</w:t>
            </w:r>
            <w:r>
              <w:rPr>
                <w:rFonts w:ascii="Times New Roman" w:hAnsi="Times New Roman" w:cs="Times New Roman"/>
                <w:sz w:val="24"/>
                <w:szCs w:val="24"/>
                <w:lang w:val="pt-BR"/>
              </w:rPr>
              <w:t>. 1. ed. Petrópolis: Vozes, 2001.</w:t>
            </w:r>
          </w:p>
          <w:p w:rsidR="009004A3" w:rsidRDefault="009004A3" w:rsidP="00E36E66">
            <w:pPr>
              <w:spacing w:line="360" w:lineRule="auto"/>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FRITZEN, Silvino José. </w:t>
            </w:r>
            <w:r>
              <w:rPr>
                <w:rFonts w:ascii="Times New Roman" w:hAnsi="Times New Roman" w:cs="Times New Roman"/>
                <w:b/>
                <w:sz w:val="24"/>
                <w:szCs w:val="24"/>
                <w:lang w:val="pt-BR"/>
              </w:rPr>
              <w:t>Relações humanas interpessoais: nas convivências grupais e comunitárias.</w:t>
            </w:r>
            <w:r>
              <w:rPr>
                <w:rFonts w:ascii="Times New Roman" w:hAnsi="Times New Roman" w:cs="Times New Roman"/>
                <w:sz w:val="24"/>
                <w:szCs w:val="24"/>
                <w:lang w:val="pt-BR"/>
              </w:rPr>
              <w:t xml:space="preserve"> 12. ed. </w:t>
            </w:r>
            <w:proofErr w:type="spellStart"/>
            <w:r>
              <w:rPr>
                <w:rFonts w:ascii="Times New Roman" w:hAnsi="Times New Roman" w:cs="Times New Roman"/>
                <w:sz w:val="24"/>
                <w:szCs w:val="24"/>
                <w:lang w:val="pt-BR"/>
              </w:rPr>
              <w:t>Petropólis</w:t>
            </w:r>
            <w:proofErr w:type="spellEnd"/>
            <w:r>
              <w:rPr>
                <w:rFonts w:ascii="Times New Roman" w:hAnsi="Times New Roman" w:cs="Times New Roman"/>
                <w:sz w:val="24"/>
                <w:szCs w:val="24"/>
                <w:lang w:val="pt-BR"/>
              </w:rPr>
              <w:t>: Vozes, 2001.</w:t>
            </w:r>
          </w:p>
          <w:p w:rsidR="009004A3" w:rsidRDefault="009004A3" w:rsidP="00E36E66">
            <w:pPr>
              <w:spacing w:line="360" w:lineRule="auto"/>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MINICUCCI, Agostinho. </w:t>
            </w:r>
            <w:r>
              <w:rPr>
                <w:rFonts w:ascii="Times New Roman" w:hAnsi="Times New Roman" w:cs="Times New Roman"/>
                <w:b/>
                <w:sz w:val="24"/>
                <w:szCs w:val="24"/>
                <w:lang w:val="pt-BR"/>
              </w:rPr>
              <w:t>Relações humanas: psicologia das relações interpessoais</w:t>
            </w:r>
            <w:r>
              <w:rPr>
                <w:rFonts w:ascii="Times New Roman" w:hAnsi="Times New Roman" w:cs="Times New Roman"/>
                <w:sz w:val="24"/>
                <w:szCs w:val="24"/>
                <w:lang w:val="pt-BR"/>
              </w:rPr>
              <w:t>. 6. ed. São Paulo: Atlas, 2001.</w:t>
            </w:r>
          </w:p>
          <w:p w:rsidR="009004A3" w:rsidRDefault="009004A3" w:rsidP="00E36E66">
            <w:pPr>
              <w:spacing w:line="360" w:lineRule="auto"/>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MAXWELL, John C. </w:t>
            </w:r>
            <w:r>
              <w:rPr>
                <w:rFonts w:ascii="Times New Roman" w:hAnsi="Times New Roman" w:cs="Times New Roman"/>
                <w:b/>
                <w:sz w:val="24"/>
                <w:szCs w:val="24"/>
                <w:lang w:val="pt-BR"/>
              </w:rPr>
              <w:t>Segredos do relacionamento</w:t>
            </w:r>
            <w:r>
              <w:rPr>
                <w:rFonts w:ascii="Times New Roman" w:hAnsi="Times New Roman" w:cs="Times New Roman"/>
                <w:sz w:val="24"/>
                <w:szCs w:val="24"/>
                <w:lang w:val="pt-BR"/>
              </w:rPr>
              <w:t>. São Paulo: Mundo Cristão, 2006.</w:t>
            </w:r>
          </w:p>
          <w:p w:rsidR="009004A3" w:rsidRDefault="009004A3" w:rsidP="00E36E66">
            <w:pPr>
              <w:spacing w:after="0" w:line="360" w:lineRule="auto"/>
              <w:jc w:val="both"/>
              <w:rPr>
                <w:rFonts w:ascii="Times New Roman" w:eastAsia="Times New Roman" w:hAnsi="Times New Roman" w:cs="Times New Roman"/>
                <w:sz w:val="24"/>
                <w:szCs w:val="24"/>
                <w:lang w:val="pt-BR" w:eastAsia="pt-BR" w:bidi="pt-BR"/>
              </w:rPr>
            </w:pPr>
          </w:p>
        </w:tc>
      </w:tr>
    </w:tbl>
    <w:p w:rsidR="009004A3" w:rsidRDefault="009004A3">
      <w:pPr>
        <w:spacing w:after="0" w:line="360" w:lineRule="auto"/>
        <w:rPr>
          <w:rFonts w:ascii="Times New Roman" w:hAnsi="Times New Roman" w:cs="Times New Roman"/>
          <w:sz w:val="24"/>
          <w:szCs w:val="24"/>
          <w:lang w:val="pt-BR"/>
        </w:rPr>
      </w:pPr>
    </w:p>
    <w:p w:rsidR="00964B2E" w:rsidRDefault="00964B2E">
      <w:pPr>
        <w:spacing w:after="0" w:line="360" w:lineRule="auto"/>
        <w:rPr>
          <w:rFonts w:ascii="Times New Roman" w:hAnsi="Times New Roman" w:cs="Times New Roman"/>
          <w:sz w:val="24"/>
          <w:szCs w:val="24"/>
          <w:lang w:val="pt-BR"/>
        </w:rPr>
      </w:pPr>
    </w:p>
    <w:p w:rsidR="00964B2E" w:rsidRDefault="00964B2E">
      <w:pPr>
        <w:spacing w:after="0" w:line="360" w:lineRule="auto"/>
        <w:rPr>
          <w:rFonts w:ascii="Times New Roman" w:hAnsi="Times New Roman" w:cs="Times New Roman"/>
          <w:sz w:val="24"/>
          <w:szCs w:val="24"/>
          <w:lang w:val="pt-BR"/>
        </w:rPr>
      </w:pPr>
    </w:p>
    <w:p w:rsidR="00964B2E" w:rsidRDefault="00FE2994">
      <w:pPr>
        <w:pStyle w:val="Ttulo1"/>
        <w:numPr>
          <w:ilvl w:val="0"/>
          <w:numId w:val="10"/>
        </w:numPr>
        <w:spacing w:before="0" w:after="0" w:line="360" w:lineRule="auto"/>
        <w:ind w:left="0"/>
        <w:rPr>
          <w:rFonts w:ascii="Times New Roman" w:hAnsi="Times New Roman" w:cs="Times New Roman"/>
          <w:sz w:val="24"/>
          <w:lang w:val="pt-BR"/>
        </w:rPr>
      </w:pPr>
      <w:bookmarkStart w:id="24" w:name="_Toc31197"/>
      <w:bookmarkStart w:id="25" w:name="_Toc492025039"/>
      <w:r>
        <w:rPr>
          <w:rFonts w:ascii="Times New Roman" w:hAnsi="Times New Roman" w:cs="Times New Roman"/>
          <w:sz w:val="24"/>
          <w:lang w:val="pt-BR"/>
        </w:rPr>
        <w:t>PRINCIPAIS INSTRUMENTOS DE AVALIAÇÃO</w:t>
      </w:r>
      <w:bookmarkEnd w:id="24"/>
    </w:p>
    <w:p w:rsidR="00964B2E" w:rsidRDefault="00964B2E">
      <w:pPr>
        <w:spacing w:after="0" w:line="360" w:lineRule="auto"/>
        <w:ind w:firstLine="709"/>
        <w:jc w:val="both"/>
        <w:rPr>
          <w:rFonts w:ascii="Times New Roman" w:hAnsi="Times New Roman" w:cs="Times New Roman"/>
          <w:sz w:val="24"/>
          <w:szCs w:val="24"/>
          <w:lang w:val="pt-BR"/>
        </w:rPr>
      </w:pP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A avaliação da aprendizagem ultrapassa a perspectiva de mera aplicação de provas e testes para assumir uma prática diagnóstica e processual com ênfase nos aspectos qualitativos. Entrementes, a avaliação deve se centrar tanto no processo como no produto.</w:t>
      </w: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Quando realizada durante o processo, ela tem por objetivo informar ao professor e ao cursista os avanços, as dificuldades e possibilitar a ambos a reflexão sobre a eficiência do processo educativo, possibilitando os ajustes necessários para o alcance dos melhores resultados.</w:t>
      </w: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Durante o processo educativo, é conveniente que o professor esteja atento à participação efetiva do cursista por meio da observação da assiduidade, pontualidade, envolvimento nos trabalhos e discussões.</w:t>
      </w: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No produto, várias formas de avaliação poderão se somar, tais como trabalhos individuais e/ou em grupo; testes escritos e/ou orais; demonstração de técnicas em laboratório; dramatização; apresentação de trabalhos; portfólios; seminários; resenhas; autoavaliação, entre outros. Todos estes instrumentos são bons indicadores da aquisição de conhecimentos e do desenvolvimento de habilidades e competências. Ressalta-se a importância de se expor e discutir os mesmos com os alunos no início de cada módulo.</w:t>
      </w: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No desenvolvimento deste curso, a avaliação do desempenho escolar será feita por componente curricular (podendo integrar mais de um componente), considerando aspectos de assiduidade e aproveitamento.</w:t>
      </w: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A assiduidade diz respeito ao acesso aos módulos postados em cada atividade e aos trabalhos escolares. A mesma será registrada diariamente pelo professor, no Diário de Classe, por meio de chamada ou lista de presença.</w:t>
      </w: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O aproveitamento escolar será avaliado através de acompanhamento contínuo e processual do estudante, com vista aos resultados alcançados por ele nas atividades avaliativas.</w:t>
      </w: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A avaliação docente será feita, pelos alunos, por meio do preenchimento do formulário próprio ao final de cada módulo e autoavaliação.</w:t>
      </w:r>
    </w:p>
    <w:p w:rsidR="00964B2E" w:rsidRDefault="00964B2E">
      <w:pPr>
        <w:spacing w:after="0" w:line="360" w:lineRule="auto"/>
        <w:ind w:firstLine="709"/>
        <w:jc w:val="both"/>
        <w:rPr>
          <w:rFonts w:ascii="Times New Roman" w:hAnsi="Times New Roman" w:cs="Times New Roman"/>
          <w:sz w:val="24"/>
          <w:szCs w:val="24"/>
          <w:lang w:val="pt-BR"/>
        </w:rPr>
      </w:pPr>
    </w:p>
    <w:p w:rsidR="00964B2E" w:rsidRDefault="00964B2E">
      <w:pPr>
        <w:spacing w:after="0" w:line="360" w:lineRule="auto"/>
        <w:ind w:firstLine="709"/>
        <w:jc w:val="both"/>
        <w:rPr>
          <w:rFonts w:ascii="Times New Roman" w:hAnsi="Times New Roman" w:cs="Times New Roman"/>
          <w:sz w:val="24"/>
          <w:szCs w:val="24"/>
          <w:lang w:val="pt-BR"/>
        </w:rPr>
      </w:pPr>
    </w:p>
    <w:p w:rsidR="00964B2E" w:rsidRDefault="00FE2994">
      <w:pPr>
        <w:pStyle w:val="Ttulo1"/>
        <w:numPr>
          <w:ilvl w:val="0"/>
          <w:numId w:val="10"/>
        </w:numPr>
        <w:spacing w:before="0" w:after="0" w:line="360" w:lineRule="auto"/>
        <w:ind w:left="0"/>
        <w:rPr>
          <w:rFonts w:ascii="Times New Roman" w:hAnsi="Times New Roman" w:cs="Times New Roman"/>
          <w:sz w:val="24"/>
          <w:szCs w:val="24"/>
          <w:lang w:val="pt-BR"/>
        </w:rPr>
      </w:pPr>
      <w:bookmarkStart w:id="26" w:name="_Toc31329"/>
      <w:r>
        <w:rPr>
          <w:rFonts w:ascii="Times New Roman" w:hAnsi="Times New Roman" w:cs="Times New Roman"/>
          <w:sz w:val="24"/>
          <w:szCs w:val="24"/>
          <w:lang w:val="pt-BR"/>
        </w:rPr>
        <w:t>FINS DE APROVAÇÃO/CERTIFICAÇÃO</w:t>
      </w:r>
      <w:bookmarkEnd w:id="25"/>
      <w:bookmarkEnd w:id="26"/>
    </w:p>
    <w:p w:rsidR="00964B2E" w:rsidRDefault="00964B2E">
      <w:pPr>
        <w:spacing w:after="0" w:line="360" w:lineRule="auto"/>
        <w:rPr>
          <w:rFonts w:ascii="Times New Roman" w:hAnsi="Times New Roman" w:cs="Times New Roman"/>
          <w:sz w:val="24"/>
          <w:szCs w:val="24"/>
          <w:lang w:val="pt-BR"/>
        </w:rPr>
      </w:pP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O aluno será considerado apto à qualificação e certificado desde que tenha aproveitamento mínimo de 60% (sessenta por cento) e frequência maior ou igual a 75% (setenta e cinco por cento).</w:t>
      </w: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Após conclusão do curso, o estudante receberá o certificado de Qualificação Profissional em </w:t>
      </w:r>
      <w:r>
        <w:rPr>
          <w:rFonts w:ascii="Times New Roman" w:hAnsi="Times New Roman" w:cs="Times New Roman"/>
          <w:b/>
          <w:bCs/>
          <w:sz w:val="24"/>
          <w:szCs w:val="24"/>
          <w:lang w:val="pt-BR"/>
        </w:rPr>
        <w:t>A</w:t>
      </w:r>
      <w:r w:rsidR="000857BD">
        <w:rPr>
          <w:rFonts w:ascii="Times New Roman" w:hAnsi="Times New Roman" w:cs="Times New Roman"/>
          <w:b/>
          <w:bCs/>
          <w:sz w:val="24"/>
          <w:szCs w:val="24"/>
          <w:lang w:val="pt-BR"/>
        </w:rPr>
        <w:t>uxiliar de secretaria escolar</w:t>
      </w:r>
      <w:r>
        <w:rPr>
          <w:rFonts w:ascii="Times New Roman" w:hAnsi="Times New Roman" w:cs="Times New Roman"/>
          <w:sz w:val="24"/>
          <w:szCs w:val="24"/>
          <w:lang w:val="pt-BR"/>
        </w:rPr>
        <w:t xml:space="preserve">, modalidade </w:t>
      </w:r>
      <w:proofErr w:type="spellStart"/>
      <w:r>
        <w:rPr>
          <w:rFonts w:ascii="Times New Roman" w:hAnsi="Times New Roman" w:cs="Times New Roman"/>
          <w:b/>
          <w:bCs/>
          <w:sz w:val="24"/>
          <w:szCs w:val="24"/>
          <w:lang w:val="pt-BR"/>
        </w:rPr>
        <w:t>EaD</w:t>
      </w:r>
      <w:proofErr w:type="spellEnd"/>
      <w:r>
        <w:rPr>
          <w:rFonts w:ascii="Times New Roman" w:hAnsi="Times New Roman" w:cs="Times New Roman"/>
          <w:sz w:val="24"/>
          <w:szCs w:val="24"/>
          <w:lang w:val="pt-BR"/>
        </w:rPr>
        <w:t xml:space="preserve">, do eixo tecnológico: </w:t>
      </w:r>
      <w:r w:rsidR="000857BD">
        <w:rPr>
          <w:rFonts w:ascii="Times New Roman" w:hAnsi="Times New Roman" w:cs="Times New Roman"/>
          <w:b/>
          <w:bCs/>
          <w:sz w:val="24"/>
          <w:szCs w:val="24"/>
          <w:lang w:val="pt-BR"/>
        </w:rPr>
        <w:t>Desenvolvimento Educacional e social</w:t>
      </w:r>
      <w:r>
        <w:rPr>
          <w:rFonts w:ascii="Times New Roman" w:hAnsi="Times New Roman" w:cs="Times New Roman"/>
          <w:sz w:val="24"/>
          <w:szCs w:val="24"/>
          <w:lang w:val="pt-BR"/>
        </w:rPr>
        <w:t xml:space="preserve">, carga horária: </w:t>
      </w:r>
      <w:r>
        <w:rPr>
          <w:rFonts w:ascii="Times New Roman" w:hAnsi="Times New Roman" w:cs="Times New Roman"/>
          <w:b/>
          <w:bCs/>
          <w:sz w:val="24"/>
          <w:szCs w:val="24"/>
          <w:lang w:val="pt-BR"/>
        </w:rPr>
        <w:t>1</w:t>
      </w:r>
      <w:r w:rsidR="000857BD">
        <w:rPr>
          <w:rFonts w:ascii="Times New Roman" w:hAnsi="Times New Roman" w:cs="Times New Roman"/>
          <w:b/>
          <w:bCs/>
          <w:sz w:val="24"/>
          <w:szCs w:val="24"/>
          <w:lang w:val="pt-BR"/>
        </w:rPr>
        <w:t>8</w:t>
      </w:r>
      <w:r>
        <w:rPr>
          <w:rFonts w:ascii="Times New Roman" w:hAnsi="Times New Roman" w:cs="Times New Roman"/>
          <w:b/>
          <w:sz w:val="24"/>
          <w:szCs w:val="24"/>
          <w:lang w:val="pt-BR"/>
        </w:rPr>
        <w:t>0 horas</w:t>
      </w:r>
      <w:r>
        <w:rPr>
          <w:rFonts w:ascii="Times New Roman" w:hAnsi="Times New Roman" w:cs="Times New Roman"/>
          <w:sz w:val="24"/>
          <w:szCs w:val="24"/>
          <w:lang w:val="pt-BR"/>
        </w:rPr>
        <w:t>.</w:t>
      </w:r>
    </w:p>
    <w:p w:rsidR="00964B2E" w:rsidRDefault="00964B2E">
      <w:pPr>
        <w:pStyle w:val="Ttulo1"/>
        <w:spacing w:before="0" w:after="0" w:line="360" w:lineRule="auto"/>
        <w:ind w:left="0"/>
        <w:rPr>
          <w:rFonts w:ascii="Times New Roman" w:hAnsi="Times New Roman" w:cs="Times New Roman"/>
          <w:sz w:val="24"/>
          <w:szCs w:val="24"/>
          <w:lang w:val="pt-BR"/>
        </w:rPr>
      </w:pPr>
      <w:bookmarkStart w:id="27" w:name="_Toc492025040"/>
    </w:p>
    <w:p w:rsidR="00964B2E" w:rsidRDefault="00964B2E">
      <w:pPr>
        <w:spacing w:after="0" w:line="360" w:lineRule="auto"/>
        <w:rPr>
          <w:rFonts w:ascii="Times New Roman" w:hAnsi="Times New Roman" w:cs="Times New Roman"/>
          <w:sz w:val="24"/>
          <w:szCs w:val="24"/>
          <w:lang w:val="pt-BR"/>
        </w:rPr>
      </w:pPr>
    </w:p>
    <w:p w:rsidR="00964B2E" w:rsidRDefault="00FE2994">
      <w:pPr>
        <w:pStyle w:val="Ttulo1"/>
        <w:numPr>
          <w:ilvl w:val="0"/>
          <w:numId w:val="10"/>
        </w:numPr>
        <w:spacing w:before="0" w:after="0" w:line="360" w:lineRule="auto"/>
        <w:ind w:left="0"/>
        <w:rPr>
          <w:rFonts w:ascii="Times New Roman" w:hAnsi="Times New Roman" w:cs="Times New Roman"/>
          <w:sz w:val="24"/>
          <w:szCs w:val="24"/>
          <w:lang w:val="pt-BR"/>
        </w:rPr>
      </w:pPr>
      <w:bookmarkStart w:id="28" w:name="_Toc31132"/>
      <w:r>
        <w:rPr>
          <w:rFonts w:ascii="Times New Roman" w:hAnsi="Times New Roman" w:cs="Times New Roman"/>
          <w:sz w:val="24"/>
          <w:szCs w:val="24"/>
          <w:lang w:val="pt-BR"/>
        </w:rPr>
        <w:t>INFRAESTRUTURA</w:t>
      </w:r>
      <w:bookmarkEnd w:id="27"/>
      <w:bookmarkEnd w:id="28"/>
    </w:p>
    <w:p w:rsidR="00964B2E" w:rsidRDefault="00964B2E">
      <w:pPr>
        <w:spacing w:after="0" w:line="360" w:lineRule="auto"/>
        <w:rPr>
          <w:rFonts w:ascii="Times New Roman" w:hAnsi="Times New Roman" w:cs="Times New Roman"/>
          <w:sz w:val="24"/>
          <w:szCs w:val="24"/>
          <w:lang w:val="pt-BR"/>
        </w:rPr>
      </w:pPr>
    </w:p>
    <w:p w:rsidR="00964B2E" w:rsidRDefault="00FE2994">
      <w:pPr>
        <w:spacing w:after="0" w:line="360" w:lineRule="auto"/>
        <w:ind w:firstLineChars="275" w:firstLine="66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As instalações disponíveis para o curso deverão conter: sala de aula com carteiras individuais para cada aluno nos momentos presenciais, biblioteca, </w:t>
      </w:r>
      <w:proofErr w:type="spellStart"/>
      <w:r>
        <w:rPr>
          <w:rFonts w:ascii="Times New Roman" w:hAnsi="Times New Roman" w:cs="Times New Roman"/>
          <w:sz w:val="24"/>
          <w:szCs w:val="24"/>
          <w:lang w:val="pt-BR"/>
        </w:rPr>
        <w:t>datashow</w:t>
      </w:r>
      <w:proofErr w:type="spellEnd"/>
      <w:r>
        <w:rPr>
          <w:rFonts w:ascii="Times New Roman" w:hAnsi="Times New Roman" w:cs="Times New Roman"/>
          <w:sz w:val="24"/>
          <w:szCs w:val="24"/>
          <w:lang w:val="pt-BR"/>
        </w:rPr>
        <w:t xml:space="preserve"> e banheiro masculino e feminino e laboratório de informática, para os alunos.</w:t>
      </w:r>
    </w:p>
    <w:p w:rsidR="00964B2E" w:rsidRDefault="00FE2994">
      <w:pPr>
        <w:spacing w:after="0" w:line="360" w:lineRule="auto"/>
        <w:ind w:firstLineChars="275" w:firstLine="660"/>
        <w:jc w:val="both"/>
        <w:rPr>
          <w:rFonts w:ascii="Times New Roman" w:hAnsi="Times New Roman" w:cs="Times New Roman"/>
          <w:sz w:val="24"/>
          <w:szCs w:val="24"/>
          <w:lang w:val="pt-BR"/>
        </w:rPr>
      </w:pPr>
      <w:r>
        <w:rPr>
          <w:rFonts w:ascii="Times New Roman" w:hAnsi="Times New Roman" w:cs="Times New Roman"/>
          <w:sz w:val="24"/>
          <w:szCs w:val="24"/>
          <w:lang w:val="pt-BR"/>
        </w:rPr>
        <w:t>A biblioteca deverá estar equipada com o acervo bibliográfico necessário para a formação integral e específica do aluno e contemplando materiais necessários para a prática dos componentes curriculares, porém, a Educação à Distância possibilita a utilização de suportes de informação independentes da infraestrutura física, sendo veiculados por diversos meios de comunicação e com horários organizados com maior flexibilidade de local, horários e acesso sem a frequência diária em sala de aula.</w:t>
      </w:r>
    </w:p>
    <w:p w:rsidR="00964B2E" w:rsidRDefault="00FE2994">
      <w:pPr>
        <w:spacing w:after="0" w:line="360" w:lineRule="auto"/>
        <w:ind w:firstLineChars="275" w:firstLine="660"/>
        <w:jc w:val="both"/>
        <w:rPr>
          <w:rFonts w:ascii="Times New Roman" w:hAnsi="Times New Roman" w:cs="Times New Roman"/>
          <w:sz w:val="24"/>
          <w:szCs w:val="24"/>
          <w:lang w:val="pt-BR"/>
        </w:rPr>
      </w:pPr>
      <w:r>
        <w:rPr>
          <w:rFonts w:ascii="Times New Roman" w:hAnsi="Times New Roman" w:cs="Times New Roman"/>
          <w:sz w:val="24"/>
          <w:szCs w:val="24"/>
          <w:lang w:val="pt-BR"/>
        </w:rPr>
        <w:t>O estudante é gestor do seu tempo e de seus estudos, mediante recursos tecnológicos como ferramentas de aprendizagem e metodologias de ensino que possibilitarão a interatividade e a cooperação entre o aluno e o professor.</w:t>
      </w:r>
    </w:p>
    <w:p w:rsidR="00964B2E" w:rsidRDefault="00FE2994">
      <w:pPr>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A proposta curricular da disciplina será modular, estabelecendo um prazo de duração e execução, através das plataformas já citadas.</w:t>
      </w:r>
    </w:p>
    <w:p w:rsidR="000B7406" w:rsidRDefault="000B7406">
      <w:pPr>
        <w:spacing w:after="0" w:line="360" w:lineRule="auto"/>
        <w:ind w:firstLine="709"/>
        <w:jc w:val="both"/>
        <w:rPr>
          <w:rFonts w:ascii="Times New Roman" w:hAnsi="Times New Roman" w:cs="Times New Roman"/>
          <w:sz w:val="24"/>
          <w:szCs w:val="24"/>
          <w:lang w:val="pt-BR"/>
        </w:rPr>
      </w:pPr>
    </w:p>
    <w:p w:rsidR="000B7406" w:rsidRDefault="000B7406">
      <w:pPr>
        <w:spacing w:after="0" w:line="360" w:lineRule="auto"/>
        <w:ind w:firstLine="709"/>
        <w:jc w:val="both"/>
        <w:rPr>
          <w:rFonts w:ascii="Times New Roman" w:hAnsi="Times New Roman" w:cs="Times New Roman"/>
          <w:sz w:val="24"/>
          <w:szCs w:val="24"/>
          <w:lang w:val="pt-BR"/>
        </w:rPr>
      </w:pPr>
    </w:p>
    <w:p w:rsidR="000B7406" w:rsidRDefault="000B7406" w:rsidP="000B7406">
      <w:pPr>
        <w:widowControl/>
        <w:ind w:firstLineChars="1300" w:firstLine="3132"/>
        <w:jc w:val="both"/>
        <w:rPr>
          <w:rFonts w:ascii="Times New Roman" w:eastAsia="serif" w:hAnsi="Times New Roman" w:cs="Times New Roman"/>
          <w:b/>
          <w:bCs/>
          <w:sz w:val="24"/>
          <w:szCs w:val="24"/>
          <w:lang w:eastAsia="zh-CN" w:bidi="ar"/>
        </w:rPr>
      </w:pPr>
      <w:r>
        <w:rPr>
          <w:rFonts w:ascii="Times New Roman" w:eastAsia="serif" w:hAnsi="Times New Roman" w:cs="Times New Roman"/>
          <w:b/>
          <w:bCs/>
          <w:sz w:val="24"/>
          <w:szCs w:val="24"/>
          <w:lang w:eastAsia="zh-CN" w:bidi="ar"/>
        </w:rPr>
        <w:lastRenderedPageBreak/>
        <w:t xml:space="preserve">METODOLOGIA </w:t>
      </w:r>
    </w:p>
    <w:p w:rsidR="000B7406" w:rsidRDefault="000B7406" w:rsidP="000B7406">
      <w:pPr>
        <w:widowControl/>
        <w:jc w:val="both"/>
        <w:rPr>
          <w:rFonts w:ascii="Times New Roman" w:eastAsia="serif" w:hAnsi="Times New Roman" w:cs="Times New Roman"/>
          <w:sz w:val="24"/>
          <w:szCs w:val="24"/>
          <w:lang w:eastAsia="zh-CN" w:bidi="ar"/>
        </w:rPr>
      </w:pPr>
    </w:p>
    <w:p w:rsidR="000B7406" w:rsidRDefault="000B7406" w:rsidP="000B7406">
      <w:pPr>
        <w:widowControl/>
        <w:spacing w:line="360" w:lineRule="auto"/>
        <w:ind w:firstLine="420"/>
        <w:jc w:val="both"/>
        <w:rPr>
          <w:rFonts w:ascii="Times New Roman" w:eastAsia="serif" w:hAnsi="Times New Roman" w:cs="Times New Roman"/>
          <w:sz w:val="24"/>
          <w:szCs w:val="24"/>
        </w:rPr>
      </w:pPr>
      <w:r>
        <w:rPr>
          <w:rFonts w:ascii="Times New Roman" w:eastAsia="serif" w:hAnsi="Times New Roman" w:cs="Times New Roman"/>
          <w:sz w:val="24"/>
          <w:szCs w:val="24"/>
          <w:lang w:eastAsia="zh-CN" w:bidi="ar"/>
        </w:rPr>
        <w:t xml:space="preserve">Para o </w:t>
      </w:r>
      <w:proofErr w:type="spellStart"/>
      <w:r>
        <w:rPr>
          <w:rFonts w:ascii="Times New Roman" w:eastAsia="serif" w:hAnsi="Times New Roman" w:cs="Times New Roman"/>
          <w:sz w:val="24"/>
          <w:szCs w:val="24"/>
          <w:lang w:eastAsia="zh-CN" w:bidi="ar"/>
        </w:rPr>
        <w:t>desenvolvimento</w:t>
      </w:r>
      <w:proofErr w:type="spellEnd"/>
      <w:r>
        <w:rPr>
          <w:rFonts w:ascii="Times New Roman" w:eastAsia="serif" w:hAnsi="Times New Roman" w:cs="Times New Roman"/>
          <w:sz w:val="24"/>
          <w:szCs w:val="24"/>
          <w:lang w:eastAsia="zh-CN" w:bidi="ar"/>
        </w:rPr>
        <w:t xml:space="preserve"> da </w:t>
      </w:r>
      <w:proofErr w:type="spellStart"/>
      <w:r>
        <w:rPr>
          <w:rFonts w:ascii="Times New Roman" w:eastAsia="serif" w:hAnsi="Times New Roman" w:cs="Times New Roman"/>
          <w:sz w:val="24"/>
          <w:szCs w:val="24"/>
          <w:lang w:eastAsia="zh-CN" w:bidi="ar"/>
        </w:rPr>
        <w:t>Proposta</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Pedagógica</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serão</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adotadas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estratégias</w:t>
      </w:r>
      <w:proofErr w:type="spellEnd"/>
      <w:r>
        <w:rPr>
          <w:rFonts w:ascii="Times New Roman" w:eastAsia="serif" w:hAnsi="Times New Roman" w:cs="Times New Roman"/>
          <w:sz w:val="24"/>
          <w:szCs w:val="24"/>
          <w:lang w:val="pt-BR" w:eastAsia="zh-CN" w:bidi="ar"/>
        </w:rPr>
        <w:t xml:space="preserve"> </w:t>
      </w:r>
      <w:proofErr w:type="spellStart"/>
      <w:r>
        <w:rPr>
          <w:rFonts w:ascii="Times New Roman" w:eastAsia="serif" w:hAnsi="Times New Roman" w:cs="Times New Roman"/>
          <w:sz w:val="24"/>
          <w:szCs w:val="24"/>
          <w:lang w:eastAsia="zh-CN" w:bidi="ar"/>
        </w:rPr>
        <w:t>diversificadas</w:t>
      </w:r>
      <w:proofErr w:type="spellEnd"/>
      <w:r>
        <w:rPr>
          <w:rFonts w:ascii="Times New Roman" w:eastAsia="serif" w:hAnsi="Times New Roman" w:cs="Times New Roman"/>
          <w:sz w:val="24"/>
          <w:szCs w:val="24"/>
          <w:lang w:eastAsia="zh-CN" w:bidi="ar"/>
        </w:rPr>
        <w:t xml:space="preserve">, que </w:t>
      </w:r>
      <w:proofErr w:type="spellStart"/>
      <w:r>
        <w:rPr>
          <w:rFonts w:ascii="Times New Roman" w:eastAsia="serif" w:hAnsi="Times New Roman" w:cs="Times New Roman"/>
          <w:sz w:val="24"/>
          <w:szCs w:val="24"/>
          <w:lang w:eastAsia="zh-CN" w:bidi="ar"/>
        </w:rPr>
        <w:t>possibilitem</w:t>
      </w:r>
      <w:proofErr w:type="spellEnd"/>
      <w:r>
        <w:rPr>
          <w:rFonts w:ascii="Times New Roman" w:eastAsia="serif" w:hAnsi="Times New Roman" w:cs="Times New Roman"/>
          <w:sz w:val="24"/>
          <w:szCs w:val="24"/>
          <w:lang w:eastAsia="zh-CN" w:bidi="ar"/>
        </w:rPr>
        <w:t xml:space="preserve"> a </w:t>
      </w:r>
      <w:proofErr w:type="spellStart"/>
      <w:r>
        <w:rPr>
          <w:rFonts w:ascii="Times New Roman" w:eastAsia="serif" w:hAnsi="Times New Roman" w:cs="Times New Roman"/>
          <w:sz w:val="24"/>
          <w:szCs w:val="24"/>
          <w:lang w:eastAsia="zh-CN" w:bidi="ar"/>
        </w:rPr>
        <w:t>participação</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ativa</w:t>
      </w:r>
      <w:proofErr w:type="spellEnd"/>
      <w:r>
        <w:rPr>
          <w:rFonts w:ascii="Times New Roman" w:eastAsia="serif" w:hAnsi="Times New Roman" w:cs="Times New Roman"/>
          <w:sz w:val="24"/>
          <w:szCs w:val="24"/>
          <w:lang w:eastAsia="zh-CN" w:bidi="ar"/>
        </w:rPr>
        <w:t xml:space="preserve"> dos </w:t>
      </w:r>
      <w:proofErr w:type="spellStart"/>
      <w:r>
        <w:rPr>
          <w:rFonts w:ascii="Times New Roman" w:eastAsia="serif" w:hAnsi="Times New Roman" w:cs="Times New Roman"/>
          <w:sz w:val="24"/>
          <w:szCs w:val="24"/>
          <w:lang w:eastAsia="zh-CN" w:bidi="ar"/>
        </w:rPr>
        <w:t>alunos</w:t>
      </w:r>
      <w:proofErr w:type="spellEnd"/>
      <w:r>
        <w:rPr>
          <w:rFonts w:ascii="Times New Roman" w:eastAsia="serif" w:hAnsi="Times New Roman" w:cs="Times New Roman"/>
          <w:sz w:val="24"/>
          <w:szCs w:val="24"/>
          <w:lang w:eastAsia="zh-CN" w:bidi="ar"/>
        </w:rPr>
        <w:t xml:space="preserve"> para que </w:t>
      </w:r>
      <w:proofErr w:type="spellStart"/>
      <w:r>
        <w:rPr>
          <w:rFonts w:ascii="Times New Roman" w:eastAsia="serif" w:hAnsi="Times New Roman" w:cs="Times New Roman"/>
          <w:sz w:val="24"/>
          <w:szCs w:val="24"/>
          <w:lang w:eastAsia="zh-CN" w:bidi="ar"/>
        </w:rPr>
        <w:t>desenvolvam</w:t>
      </w:r>
      <w:proofErr w:type="spellEnd"/>
      <w:r>
        <w:rPr>
          <w:rFonts w:ascii="Times New Roman" w:eastAsia="serif" w:hAnsi="Times New Roman" w:cs="Times New Roman"/>
          <w:sz w:val="24"/>
          <w:szCs w:val="24"/>
          <w:lang w:eastAsia="zh-CN" w:bidi="ar"/>
        </w:rPr>
        <w:t xml:space="preserve"> as</w:t>
      </w:r>
      <w:r>
        <w:rPr>
          <w:rFonts w:ascii="Times New Roman" w:eastAsia="serif" w:hAnsi="Times New Roman" w:cs="Times New Roman"/>
          <w:sz w:val="24"/>
          <w:szCs w:val="24"/>
          <w:lang w:val="pt-BR" w:eastAsia="zh-CN" w:bidi="ar"/>
        </w:rPr>
        <w:t xml:space="preserve"> </w:t>
      </w:r>
      <w:proofErr w:type="spellStart"/>
      <w:r>
        <w:rPr>
          <w:rFonts w:ascii="Times New Roman" w:eastAsia="serif" w:hAnsi="Times New Roman" w:cs="Times New Roman"/>
          <w:sz w:val="24"/>
          <w:szCs w:val="24"/>
          <w:lang w:eastAsia="zh-CN" w:bidi="ar"/>
        </w:rPr>
        <w:t>habilidades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competências</w:t>
      </w:r>
      <w:proofErr w:type="spellEnd"/>
      <w:r>
        <w:rPr>
          <w:rFonts w:ascii="Times New Roman" w:eastAsia="serif" w:hAnsi="Times New Roman" w:cs="Times New Roman"/>
          <w:sz w:val="24"/>
          <w:szCs w:val="24"/>
          <w:lang w:eastAsia="zh-CN" w:bidi="ar"/>
        </w:rPr>
        <w:t xml:space="preserve"> e </w:t>
      </w:r>
      <w:proofErr w:type="spellStart"/>
      <w:r>
        <w:rPr>
          <w:rFonts w:ascii="Times New Roman" w:eastAsia="serif" w:hAnsi="Times New Roman" w:cs="Times New Roman"/>
          <w:sz w:val="24"/>
          <w:szCs w:val="24"/>
          <w:lang w:eastAsia="zh-CN" w:bidi="ar"/>
        </w:rPr>
        <w:t>valores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inerentes</w:t>
      </w:r>
      <w:proofErr w:type="spellEnd"/>
      <w:r>
        <w:rPr>
          <w:rFonts w:ascii="Times New Roman" w:eastAsia="serif" w:hAnsi="Times New Roman" w:cs="Times New Roman"/>
          <w:sz w:val="24"/>
          <w:szCs w:val="24"/>
          <w:lang w:eastAsia="zh-CN" w:bidi="ar"/>
        </w:rPr>
        <w:t xml:space="preserve"> à </w:t>
      </w:r>
      <w:proofErr w:type="spellStart"/>
      <w:r>
        <w:rPr>
          <w:rFonts w:ascii="Times New Roman" w:eastAsia="serif" w:hAnsi="Times New Roman" w:cs="Times New Roman"/>
          <w:sz w:val="24"/>
          <w:szCs w:val="24"/>
          <w:lang w:eastAsia="zh-CN" w:bidi="ar"/>
        </w:rPr>
        <w:t>área</w:t>
      </w:r>
      <w:proofErr w:type="spellEnd"/>
      <w:r>
        <w:rPr>
          <w:rFonts w:ascii="Times New Roman" w:eastAsia="serif" w:hAnsi="Times New Roman" w:cs="Times New Roman"/>
          <w:sz w:val="24"/>
          <w:szCs w:val="24"/>
          <w:lang w:eastAsia="zh-CN" w:bidi="ar"/>
        </w:rPr>
        <w:t xml:space="preserve"> de </w:t>
      </w:r>
      <w:proofErr w:type="spellStart"/>
      <w:r>
        <w:rPr>
          <w:rFonts w:ascii="Times New Roman" w:eastAsia="serif" w:hAnsi="Times New Roman" w:cs="Times New Roman"/>
          <w:sz w:val="24"/>
          <w:szCs w:val="24"/>
          <w:lang w:eastAsia="zh-CN" w:bidi="ar"/>
        </w:rPr>
        <w:t>atuação</w:t>
      </w:r>
      <w:proofErr w:type="spellEnd"/>
      <w:r>
        <w:rPr>
          <w:rFonts w:ascii="Times New Roman" w:eastAsia="serif" w:hAnsi="Times New Roman" w:cs="Times New Roman"/>
          <w:sz w:val="24"/>
          <w:szCs w:val="24"/>
          <w:lang w:eastAsia="zh-CN" w:bidi="ar"/>
        </w:rPr>
        <w:t xml:space="preserve"> e que </w:t>
      </w:r>
      <w:proofErr w:type="spellStart"/>
      <w:r>
        <w:rPr>
          <w:rFonts w:ascii="Times New Roman" w:eastAsia="serif" w:hAnsi="Times New Roman" w:cs="Times New Roman"/>
          <w:sz w:val="24"/>
          <w:szCs w:val="24"/>
          <w:lang w:eastAsia="zh-CN" w:bidi="ar"/>
        </w:rPr>
        <w:t>focalizem</w:t>
      </w:r>
      <w:proofErr w:type="spellEnd"/>
      <w:r>
        <w:rPr>
          <w:rFonts w:ascii="Times New Roman" w:eastAsia="serif" w:hAnsi="Times New Roman" w:cs="Times New Roman"/>
          <w:sz w:val="24"/>
          <w:szCs w:val="24"/>
          <w:lang w:eastAsia="zh-CN" w:bidi="ar"/>
        </w:rPr>
        <w:t xml:space="preserve"> o </w:t>
      </w:r>
      <w:proofErr w:type="spellStart"/>
      <w:r>
        <w:rPr>
          <w:rFonts w:ascii="Times New Roman" w:eastAsia="serif" w:hAnsi="Times New Roman" w:cs="Times New Roman"/>
          <w:sz w:val="24"/>
          <w:szCs w:val="24"/>
          <w:lang w:eastAsia="zh-CN" w:bidi="ar"/>
        </w:rPr>
        <w:t>contexto</w:t>
      </w:r>
      <w:proofErr w:type="spellEnd"/>
      <w:r>
        <w:rPr>
          <w:rFonts w:ascii="Times New Roman" w:eastAsia="serif" w:hAnsi="Times New Roman" w:cs="Times New Roman"/>
          <w:sz w:val="24"/>
          <w:szCs w:val="24"/>
          <w:lang w:eastAsia="zh-CN" w:bidi="ar"/>
        </w:rPr>
        <w:t xml:space="preserve"> do</w:t>
      </w:r>
      <w:r>
        <w:rPr>
          <w:rFonts w:ascii="Times New Roman" w:eastAsia="serif" w:hAnsi="Times New Roman" w:cs="Times New Roman"/>
          <w:sz w:val="24"/>
          <w:szCs w:val="24"/>
          <w:lang w:val="pt-BR" w:eastAsia="zh-CN" w:bidi="ar"/>
        </w:rPr>
        <w:t xml:space="preserve"> </w:t>
      </w:r>
      <w:proofErr w:type="spellStart"/>
      <w:r>
        <w:rPr>
          <w:rFonts w:ascii="Times New Roman" w:eastAsia="serif" w:hAnsi="Times New Roman" w:cs="Times New Roman"/>
          <w:sz w:val="24"/>
          <w:szCs w:val="24"/>
          <w:lang w:eastAsia="zh-CN" w:bidi="ar"/>
        </w:rPr>
        <w:t>trabalho</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estimulando</w:t>
      </w:r>
      <w:proofErr w:type="spellEnd"/>
      <w:r>
        <w:rPr>
          <w:rFonts w:ascii="Times New Roman" w:eastAsia="serif" w:hAnsi="Times New Roman" w:cs="Times New Roman"/>
          <w:sz w:val="24"/>
          <w:szCs w:val="24"/>
          <w:lang w:eastAsia="zh-CN" w:bidi="ar"/>
        </w:rPr>
        <w:t xml:space="preserve"> o </w:t>
      </w:r>
      <w:proofErr w:type="spellStart"/>
      <w:r>
        <w:rPr>
          <w:rFonts w:ascii="Times New Roman" w:eastAsia="serif" w:hAnsi="Times New Roman" w:cs="Times New Roman"/>
          <w:sz w:val="24"/>
          <w:szCs w:val="24"/>
          <w:lang w:eastAsia="zh-CN" w:bidi="ar"/>
        </w:rPr>
        <w:t>raciocínio</w:t>
      </w:r>
      <w:proofErr w:type="spellEnd"/>
      <w:r>
        <w:rPr>
          <w:rFonts w:ascii="Times New Roman" w:eastAsia="serif" w:hAnsi="Times New Roman" w:cs="Times New Roman"/>
          <w:sz w:val="24"/>
          <w:szCs w:val="24"/>
          <w:lang w:eastAsia="zh-CN" w:bidi="ar"/>
        </w:rPr>
        <w:t xml:space="preserve"> para </w:t>
      </w:r>
      <w:proofErr w:type="spellStart"/>
      <w:r>
        <w:rPr>
          <w:rFonts w:ascii="Times New Roman" w:eastAsia="serif" w:hAnsi="Times New Roman" w:cs="Times New Roman"/>
          <w:sz w:val="24"/>
          <w:szCs w:val="24"/>
          <w:lang w:eastAsia="zh-CN" w:bidi="ar"/>
        </w:rPr>
        <w:t>solução</w:t>
      </w:r>
      <w:proofErr w:type="spellEnd"/>
      <w:r>
        <w:rPr>
          <w:rFonts w:ascii="Times New Roman" w:eastAsia="serif" w:hAnsi="Times New Roman" w:cs="Times New Roman"/>
          <w:sz w:val="24"/>
          <w:szCs w:val="24"/>
          <w:lang w:eastAsia="zh-CN" w:bidi="ar"/>
        </w:rPr>
        <w:t xml:space="preserve"> de </w:t>
      </w:r>
      <w:proofErr w:type="spellStart"/>
      <w:r>
        <w:rPr>
          <w:rFonts w:ascii="Times New Roman" w:eastAsia="serif" w:hAnsi="Times New Roman" w:cs="Times New Roman"/>
          <w:sz w:val="24"/>
          <w:szCs w:val="24"/>
          <w:lang w:eastAsia="zh-CN" w:bidi="ar"/>
        </w:rPr>
        <w:t>problemas</w:t>
      </w:r>
      <w:proofErr w:type="spellEnd"/>
      <w:r>
        <w:rPr>
          <w:rFonts w:ascii="Times New Roman" w:eastAsia="serif" w:hAnsi="Times New Roman" w:cs="Times New Roman"/>
          <w:sz w:val="24"/>
          <w:szCs w:val="24"/>
          <w:lang w:eastAsia="zh-CN" w:bidi="ar"/>
        </w:rPr>
        <w:t xml:space="preserve"> e a </w:t>
      </w:r>
      <w:proofErr w:type="spellStart"/>
      <w:r>
        <w:rPr>
          <w:rFonts w:ascii="Times New Roman" w:eastAsia="serif" w:hAnsi="Times New Roman" w:cs="Times New Roman"/>
          <w:sz w:val="24"/>
          <w:szCs w:val="24"/>
          <w:lang w:eastAsia="zh-CN" w:bidi="ar"/>
        </w:rPr>
        <w:t>construção</w:t>
      </w:r>
      <w:proofErr w:type="spellEnd"/>
      <w:r>
        <w:rPr>
          <w:rFonts w:ascii="Times New Roman" w:eastAsia="serif" w:hAnsi="Times New Roman" w:cs="Times New Roman"/>
          <w:sz w:val="24"/>
          <w:szCs w:val="24"/>
          <w:lang w:eastAsia="zh-CN" w:bidi="ar"/>
        </w:rPr>
        <w:t xml:space="preserve"> do </w:t>
      </w:r>
      <w:proofErr w:type="spellStart"/>
      <w:r>
        <w:rPr>
          <w:rFonts w:ascii="Times New Roman" w:eastAsia="serif" w:hAnsi="Times New Roman" w:cs="Times New Roman"/>
          <w:sz w:val="24"/>
          <w:szCs w:val="24"/>
          <w:lang w:eastAsia="zh-CN" w:bidi="ar"/>
        </w:rPr>
        <w:t>conhecimento</w:t>
      </w:r>
      <w:proofErr w:type="spellEnd"/>
      <w:r>
        <w:rPr>
          <w:rFonts w:ascii="Times New Roman" w:eastAsia="serif" w:hAnsi="Times New Roman" w:cs="Times New Roman"/>
          <w:sz w:val="24"/>
          <w:szCs w:val="24"/>
          <w:lang w:val="pt-BR" w:eastAsia="zh-CN" w:bidi="ar"/>
        </w:rPr>
        <w:t xml:space="preserve"> </w:t>
      </w:r>
      <w:proofErr w:type="spellStart"/>
      <w:r>
        <w:rPr>
          <w:rFonts w:ascii="Times New Roman" w:eastAsia="serif" w:hAnsi="Times New Roman" w:cs="Times New Roman"/>
          <w:sz w:val="24"/>
          <w:szCs w:val="24"/>
          <w:lang w:eastAsia="zh-CN" w:bidi="ar"/>
        </w:rPr>
        <w:t>necessário</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às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atividades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relacionadas</w:t>
      </w:r>
      <w:proofErr w:type="spellEnd"/>
      <w:r>
        <w:rPr>
          <w:rFonts w:ascii="Times New Roman" w:eastAsia="serif" w:hAnsi="Times New Roman" w:cs="Times New Roman"/>
          <w:sz w:val="24"/>
          <w:szCs w:val="24"/>
          <w:lang w:eastAsia="zh-CN" w:bidi="ar"/>
        </w:rPr>
        <w:t xml:space="preserve"> com </w:t>
      </w:r>
      <w:proofErr w:type="spellStart"/>
      <w:r>
        <w:rPr>
          <w:rFonts w:ascii="Times New Roman" w:eastAsia="serif" w:hAnsi="Times New Roman" w:cs="Times New Roman"/>
          <w:sz w:val="24"/>
          <w:szCs w:val="24"/>
          <w:lang w:eastAsia="zh-CN" w:bidi="ar"/>
        </w:rPr>
        <w:t>seu</w:t>
      </w:r>
      <w:proofErr w:type="spellEnd"/>
      <w:r>
        <w:rPr>
          <w:rFonts w:ascii="Times New Roman" w:eastAsia="serif" w:hAnsi="Times New Roman" w:cs="Times New Roman"/>
          <w:sz w:val="24"/>
          <w:szCs w:val="24"/>
          <w:lang w:eastAsia="zh-CN" w:bidi="ar"/>
        </w:rPr>
        <w:t xml:space="preserve"> campo de </w:t>
      </w:r>
      <w:proofErr w:type="spellStart"/>
      <w:r>
        <w:rPr>
          <w:rFonts w:ascii="Times New Roman" w:eastAsia="serif" w:hAnsi="Times New Roman" w:cs="Times New Roman"/>
          <w:sz w:val="24"/>
          <w:szCs w:val="24"/>
          <w:lang w:eastAsia="zh-CN" w:bidi="ar"/>
        </w:rPr>
        <w:t>trabalho</w:t>
      </w:r>
      <w:proofErr w:type="spellEnd"/>
      <w:r>
        <w:rPr>
          <w:rFonts w:ascii="Times New Roman" w:eastAsia="serif" w:hAnsi="Times New Roman" w:cs="Times New Roman"/>
          <w:sz w:val="24"/>
          <w:szCs w:val="24"/>
          <w:lang w:eastAsia="zh-CN" w:bidi="ar"/>
        </w:rPr>
        <w:t xml:space="preserve"> e com </w:t>
      </w:r>
      <w:proofErr w:type="spellStart"/>
      <w:r>
        <w:rPr>
          <w:rFonts w:ascii="Times New Roman" w:eastAsia="serif" w:hAnsi="Times New Roman" w:cs="Times New Roman"/>
          <w:sz w:val="24"/>
          <w:szCs w:val="24"/>
          <w:lang w:eastAsia="zh-CN" w:bidi="ar"/>
        </w:rPr>
        <w:t>os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objetivos</w:t>
      </w:r>
      <w:proofErr w:type="spellEnd"/>
      <w:r>
        <w:rPr>
          <w:rFonts w:ascii="Times New Roman" w:eastAsia="serif" w:hAnsi="Times New Roman" w:cs="Times New Roman"/>
          <w:sz w:val="24"/>
          <w:szCs w:val="24"/>
          <w:lang w:eastAsia="zh-CN" w:bidi="ar"/>
        </w:rPr>
        <w:t xml:space="preserve"> do </w:t>
      </w:r>
      <w:proofErr w:type="spellStart"/>
      <w:r>
        <w:rPr>
          <w:rFonts w:ascii="Times New Roman" w:eastAsia="serif" w:hAnsi="Times New Roman" w:cs="Times New Roman"/>
          <w:sz w:val="24"/>
          <w:szCs w:val="24"/>
          <w:lang w:eastAsia="zh-CN" w:bidi="ar"/>
        </w:rPr>
        <w:t>curso</w:t>
      </w:r>
      <w:proofErr w:type="spellEnd"/>
      <w:r>
        <w:rPr>
          <w:rFonts w:ascii="Times New Roman" w:eastAsia="serif" w:hAnsi="Times New Roman" w:cs="Times New Roman"/>
          <w:sz w:val="24"/>
          <w:szCs w:val="24"/>
          <w:lang w:eastAsia="zh-CN" w:bidi="ar"/>
        </w:rPr>
        <w:t>.</w:t>
      </w:r>
    </w:p>
    <w:p w:rsidR="000B7406" w:rsidRDefault="000B7406" w:rsidP="000B7406">
      <w:pPr>
        <w:widowControl/>
        <w:spacing w:line="360" w:lineRule="auto"/>
        <w:jc w:val="both"/>
        <w:rPr>
          <w:rFonts w:ascii="Times New Roman" w:eastAsia="serif" w:hAnsi="Times New Roman" w:cs="Times New Roman"/>
          <w:sz w:val="24"/>
          <w:szCs w:val="24"/>
        </w:rPr>
      </w:pPr>
      <w:proofErr w:type="spellStart"/>
      <w:r>
        <w:rPr>
          <w:rFonts w:ascii="Times New Roman" w:eastAsia="serif" w:hAnsi="Times New Roman" w:cs="Times New Roman"/>
          <w:sz w:val="24"/>
          <w:szCs w:val="24"/>
          <w:lang w:eastAsia="zh-CN" w:bidi="ar"/>
        </w:rPr>
        <w:t>Tais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estratégias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devem</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incentivar</w:t>
      </w:r>
      <w:proofErr w:type="spellEnd"/>
      <w:r>
        <w:rPr>
          <w:rFonts w:ascii="Times New Roman" w:eastAsia="serif" w:hAnsi="Times New Roman" w:cs="Times New Roman"/>
          <w:sz w:val="24"/>
          <w:szCs w:val="24"/>
          <w:lang w:eastAsia="zh-CN" w:bidi="ar"/>
        </w:rPr>
        <w:t xml:space="preserve"> a </w:t>
      </w:r>
      <w:proofErr w:type="spellStart"/>
      <w:r>
        <w:rPr>
          <w:rFonts w:ascii="Times New Roman" w:eastAsia="serif" w:hAnsi="Times New Roman" w:cs="Times New Roman"/>
          <w:sz w:val="24"/>
          <w:szCs w:val="24"/>
          <w:lang w:eastAsia="zh-CN" w:bidi="ar"/>
        </w:rPr>
        <w:t>flexibilidade</w:t>
      </w:r>
      <w:proofErr w:type="spellEnd"/>
      <w:r>
        <w:rPr>
          <w:rFonts w:ascii="Times New Roman" w:eastAsia="serif" w:hAnsi="Times New Roman" w:cs="Times New Roman"/>
          <w:sz w:val="24"/>
          <w:szCs w:val="24"/>
          <w:lang w:eastAsia="zh-CN" w:bidi="ar"/>
        </w:rPr>
        <w:t xml:space="preserve"> de </w:t>
      </w:r>
      <w:proofErr w:type="spellStart"/>
      <w:r>
        <w:rPr>
          <w:rFonts w:ascii="Times New Roman" w:eastAsia="serif" w:hAnsi="Times New Roman" w:cs="Times New Roman"/>
          <w:sz w:val="24"/>
          <w:szCs w:val="24"/>
          <w:lang w:eastAsia="zh-CN" w:bidi="ar"/>
        </w:rPr>
        <w:t>comportamento</w:t>
      </w:r>
      <w:proofErr w:type="spellEnd"/>
      <w:r>
        <w:rPr>
          <w:rFonts w:ascii="Times New Roman" w:eastAsia="serif" w:hAnsi="Times New Roman" w:cs="Times New Roman"/>
          <w:sz w:val="24"/>
          <w:szCs w:val="24"/>
          <w:lang w:eastAsia="zh-CN" w:bidi="ar"/>
        </w:rPr>
        <w:t xml:space="preserve"> e de auto</w:t>
      </w:r>
      <w:r>
        <w:rPr>
          <w:rFonts w:ascii="Times New Roman" w:eastAsia="serif" w:hAnsi="Times New Roman" w:cs="Times New Roman"/>
          <w:sz w:val="24"/>
          <w:szCs w:val="24"/>
          <w:lang w:val="pt-BR" w:eastAsia="zh-CN" w:bidi="ar"/>
        </w:rPr>
        <w:t xml:space="preserve"> </w:t>
      </w:r>
      <w:proofErr w:type="spellStart"/>
      <w:r>
        <w:rPr>
          <w:rFonts w:ascii="Times New Roman" w:eastAsia="serif" w:hAnsi="Times New Roman" w:cs="Times New Roman"/>
          <w:sz w:val="24"/>
          <w:szCs w:val="24"/>
          <w:lang w:eastAsia="zh-CN" w:bidi="ar"/>
        </w:rPr>
        <w:t>desenvolvimento</w:t>
      </w:r>
      <w:proofErr w:type="spellEnd"/>
      <w:r>
        <w:rPr>
          <w:rFonts w:ascii="Times New Roman" w:eastAsia="serif" w:hAnsi="Times New Roman" w:cs="Times New Roman"/>
          <w:sz w:val="24"/>
          <w:szCs w:val="24"/>
          <w:lang w:val="pt-BR" w:eastAsia="zh-CN" w:bidi="ar"/>
        </w:rPr>
        <w:t xml:space="preserve"> </w:t>
      </w:r>
      <w:r>
        <w:rPr>
          <w:rFonts w:ascii="Times New Roman" w:eastAsia="serif" w:hAnsi="Times New Roman" w:cs="Times New Roman"/>
          <w:sz w:val="24"/>
          <w:szCs w:val="24"/>
          <w:lang w:eastAsia="zh-CN" w:bidi="ar"/>
        </w:rPr>
        <w:t xml:space="preserve">do </w:t>
      </w:r>
      <w:proofErr w:type="spellStart"/>
      <w:r>
        <w:rPr>
          <w:rFonts w:ascii="Times New Roman" w:eastAsia="serif" w:hAnsi="Times New Roman" w:cs="Times New Roman"/>
          <w:sz w:val="24"/>
          <w:szCs w:val="24"/>
          <w:lang w:eastAsia="zh-CN" w:bidi="ar"/>
        </w:rPr>
        <w:t>aluno</w:t>
      </w:r>
      <w:proofErr w:type="spellEnd"/>
      <w:r>
        <w:rPr>
          <w:rFonts w:ascii="Times New Roman" w:eastAsia="serif" w:hAnsi="Times New Roman" w:cs="Times New Roman"/>
          <w:sz w:val="24"/>
          <w:szCs w:val="24"/>
          <w:lang w:eastAsia="zh-CN" w:bidi="ar"/>
        </w:rPr>
        <w:t xml:space="preserve"> no que </w:t>
      </w:r>
      <w:proofErr w:type="spellStart"/>
      <w:r>
        <w:rPr>
          <w:rFonts w:ascii="Times New Roman" w:eastAsia="serif" w:hAnsi="Times New Roman" w:cs="Times New Roman"/>
          <w:sz w:val="24"/>
          <w:szCs w:val="24"/>
          <w:lang w:eastAsia="zh-CN" w:bidi="ar"/>
        </w:rPr>
        <w:t>diz</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respeito</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às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diversidades</w:t>
      </w:r>
      <w:proofErr w:type="spellEnd"/>
      <w:r>
        <w:rPr>
          <w:rFonts w:ascii="Times New Roman" w:eastAsia="serif" w:hAnsi="Times New Roman" w:cs="Times New Roman"/>
          <w:sz w:val="24"/>
          <w:szCs w:val="24"/>
          <w:lang w:eastAsia="zh-CN" w:bidi="ar"/>
        </w:rPr>
        <w:t xml:space="preserve"> e </w:t>
      </w:r>
      <w:proofErr w:type="spellStart"/>
      <w:r>
        <w:rPr>
          <w:rFonts w:ascii="Times New Roman" w:eastAsia="serif" w:hAnsi="Times New Roman" w:cs="Times New Roman"/>
          <w:sz w:val="24"/>
          <w:szCs w:val="24"/>
          <w:lang w:eastAsia="zh-CN" w:bidi="ar"/>
        </w:rPr>
        <w:t>às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novas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técnicas</w:t>
      </w:r>
      <w:proofErr w:type="spellEnd"/>
      <w:r>
        <w:rPr>
          <w:rFonts w:ascii="Times New Roman" w:eastAsia="serif" w:hAnsi="Times New Roman" w:cs="Times New Roman"/>
          <w:sz w:val="24"/>
          <w:szCs w:val="24"/>
          <w:lang w:eastAsia="zh-CN" w:bidi="ar"/>
        </w:rPr>
        <w:t xml:space="preserve"> e </w:t>
      </w:r>
      <w:proofErr w:type="spellStart"/>
      <w:r>
        <w:rPr>
          <w:rFonts w:ascii="Times New Roman" w:eastAsia="serif" w:hAnsi="Times New Roman" w:cs="Times New Roman"/>
          <w:sz w:val="24"/>
          <w:szCs w:val="24"/>
          <w:lang w:eastAsia="zh-CN" w:bidi="ar"/>
        </w:rPr>
        <w:t>tecnologias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adotadas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em</w:t>
      </w:r>
      <w:proofErr w:type="spellEnd"/>
      <w:r>
        <w:rPr>
          <w:rFonts w:ascii="Times New Roman" w:eastAsia="serif" w:hAnsi="Times New Roman" w:cs="Times New Roman"/>
          <w:sz w:val="24"/>
          <w:szCs w:val="24"/>
          <w:lang w:val="pt-BR" w:eastAsia="zh-CN" w:bidi="ar"/>
        </w:rPr>
        <w:t xml:space="preserve"> </w:t>
      </w:r>
      <w:proofErr w:type="spellStart"/>
      <w:r>
        <w:rPr>
          <w:rFonts w:ascii="Times New Roman" w:eastAsia="serif" w:hAnsi="Times New Roman" w:cs="Times New Roman"/>
          <w:sz w:val="24"/>
          <w:szCs w:val="24"/>
          <w:lang w:eastAsia="zh-CN" w:bidi="ar"/>
        </w:rPr>
        <w:t>situações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reais</w:t>
      </w:r>
      <w:proofErr w:type="spellEnd"/>
      <w:r>
        <w:rPr>
          <w:rFonts w:ascii="Times New Roman" w:eastAsia="serif" w:hAnsi="Times New Roman" w:cs="Times New Roman"/>
          <w:sz w:val="24"/>
          <w:szCs w:val="24"/>
          <w:lang w:eastAsia="zh-CN" w:bidi="ar"/>
        </w:rPr>
        <w:t xml:space="preserve"> de </w:t>
      </w:r>
      <w:proofErr w:type="spellStart"/>
      <w:r>
        <w:rPr>
          <w:rFonts w:ascii="Times New Roman" w:eastAsia="serif" w:hAnsi="Times New Roman" w:cs="Times New Roman"/>
          <w:sz w:val="24"/>
          <w:szCs w:val="24"/>
          <w:lang w:eastAsia="zh-CN" w:bidi="ar"/>
        </w:rPr>
        <w:t>trabalho</w:t>
      </w:r>
      <w:proofErr w:type="spellEnd"/>
      <w:r>
        <w:rPr>
          <w:rFonts w:ascii="Times New Roman" w:eastAsia="serif" w:hAnsi="Times New Roman" w:cs="Times New Roman"/>
          <w:sz w:val="24"/>
          <w:szCs w:val="24"/>
          <w:lang w:eastAsia="zh-CN" w:bidi="ar"/>
        </w:rPr>
        <w:t xml:space="preserve">, com </w:t>
      </w:r>
      <w:proofErr w:type="spellStart"/>
      <w:r>
        <w:rPr>
          <w:rFonts w:ascii="Times New Roman" w:eastAsia="serif" w:hAnsi="Times New Roman" w:cs="Times New Roman"/>
          <w:sz w:val="24"/>
          <w:szCs w:val="24"/>
          <w:lang w:eastAsia="zh-CN" w:bidi="ar"/>
        </w:rPr>
        <w:t>avaliação</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contínua</w:t>
      </w:r>
      <w:proofErr w:type="spellEnd"/>
      <w:r>
        <w:rPr>
          <w:rFonts w:ascii="Times New Roman" w:eastAsia="serif" w:hAnsi="Times New Roman" w:cs="Times New Roman"/>
          <w:sz w:val="24"/>
          <w:szCs w:val="24"/>
          <w:lang w:eastAsia="zh-CN" w:bidi="ar"/>
        </w:rPr>
        <w:t xml:space="preserve"> e </w:t>
      </w:r>
      <w:proofErr w:type="spellStart"/>
      <w:r>
        <w:rPr>
          <w:rFonts w:ascii="Times New Roman" w:eastAsia="serif" w:hAnsi="Times New Roman" w:cs="Times New Roman"/>
          <w:sz w:val="24"/>
          <w:szCs w:val="24"/>
          <w:lang w:eastAsia="zh-CN" w:bidi="ar"/>
        </w:rPr>
        <w:t>sistemática</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voltada</w:t>
      </w:r>
      <w:proofErr w:type="spellEnd"/>
      <w:r>
        <w:rPr>
          <w:rFonts w:ascii="Times New Roman" w:eastAsia="serif" w:hAnsi="Times New Roman" w:cs="Times New Roman"/>
          <w:sz w:val="24"/>
          <w:szCs w:val="24"/>
          <w:lang w:eastAsia="zh-CN" w:bidi="ar"/>
        </w:rPr>
        <w:t xml:space="preserve"> para </w:t>
      </w:r>
      <w:proofErr w:type="gramStart"/>
      <w:r>
        <w:rPr>
          <w:rFonts w:ascii="Times New Roman" w:eastAsia="serif" w:hAnsi="Times New Roman" w:cs="Times New Roman"/>
          <w:sz w:val="24"/>
          <w:szCs w:val="24"/>
          <w:lang w:eastAsia="zh-CN" w:bidi="ar"/>
        </w:rPr>
        <w:t>a</w:t>
      </w:r>
      <w:proofErr w:type="gramEnd"/>
      <w:r>
        <w:rPr>
          <w:rFonts w:ascii="Times New Roman" w:eastAsia="serif" w:hAnsi="Times New Roman" w:cs="Times New Roman"/>
          <w:sz w:val="24"/>
          <w:szCs w:val="24"/>
          <w:lang w:val="pt-BR" w:eastAsia="zh-CN" w:bidi="ar"/>
        </w:rPr>
        <w:t xml:space="preserve"> </w:t>
      </w:r>
      <w:proofErr w:type="spellStart"/>
      <w:r>
        <w:rPr>
          <w:rFonts w:ascii="Times New Roman" w:eastAsia="serif" w:hAnsi="Times New Roman" w:cs="Times New Roman"/>
          <w:sz w:val="24"/>
          <w:szCs w:val="24"/>
          <w:lang w:eastAsia="zh-CN" w:bidi="ar"/>
        </w:rPr>
        <w:t>aprendizagem</w:t>
      </w:r>
      <w:proofErr w:type="spellEnd"/>
      <w:r>
        <w:rPr>
          <w:rFonts w:ascii="Times New Roman" w:eastAsia="serif" w:hAnsi="Times New Roman" w:cs="Times New Roman"/>
          <w:sz w:val="24"/>
          <w:szCs w:val="24"/>
          <w:lang w:eastAsia="zh-CN" w:bidi="ar"/>
        </w:rPr>
        <w:t xml:space="preserve"> com </w:t>
      </w:r>
      <w:proofErr w:type="spellStart"/>
      <w:r>
        <w:rPr>
          <w:rFonts w:ascii="Times New Roman" w:eastAsia="serif" w:hAnsi="Times New Roman" w:cs="Times New Roman"/>
          <w:sz w:val="24"/>
          <w:szCs w:val="24"/>
          <w:lang w:eastAsia="zh-CN" w:bidi="ar"/>
        </w:rPr>
        <w:t>autonomia</w:t>
      </w:r>
      <w:proofErr w:type="spellEnd"/>
      <w:r>
        <w:rPr>
          <w:rFonts w:ascii="Times New Roman" w:eastAsia="serif" w:hAnsi="Times New Roman" w:cs="Times New Roman"/>
          <w:sz w:val="24"/>
          <w:szCs w:val="24"/>
          <w:lang w:eastAsia="zh-CN" w:bidi="ar"/>
        </w:rPr>
        <w:t>.</w:t>
      </w:r>
    </w:p>
    <w:p w:rsidR="000B7406" w:rsidRDefault="000B7406" w:rsidP="000B7406">
      <w:pPr>
        <w:widowControl/>
        <w:spacing w:line="360" w:lineRule="auto"/>
        <w:jc w:val="both"/>
        <w:rPr>
          <w:rFonts w:ascii="Times New Roman" w:eastAsia="serif" w:hAnsi="Times New Roman" w:cs="Times New Roman"/>
          <w:sz w:val="24"/>
          <w:szCs w:val="24"/>
          <w:lang w:eastAsia="zh-CN" w:bidi="ar"/>
        </w:rPr>
      </w:pPr>
      <w:proofErr w:type="spellStart"/>
      <w:r>
        <w:rPr>
          <w:rFonts w:ascii="Times New Roman" w:eastAsia="serif" w:hAnsi="Times New Roman" w:cs="Times New Roman"/>
          <w:sz w:val="24"/>
          <w:szCs w:val="24"/>
          <w:lang w:eastAsia="zh-CN" w:bidi="ar"/>
        </w:rPr>
        <w:t>Os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procedimentos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didático-pedagógicos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devem</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auxiliar</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os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alunos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nas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suas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construções</w:t>
      </w:r>
      <w:proofErr w:type="spellEnd"/>
      <w:r>
        <w:rPr>
          <w:rFonts w:ascii="Times New Roman" w:eastAsia="serif" w:hAnsi="Times New Roman" w:cs="Times New Roman"/>
          <w:sz w:val="24"/>
          <w:szCs w:val="24"/>
          <w:lang w:val="pt-BR" w:eastAsia="zh-CN" w:bidi="ar"/>
        </w:rPr>
        <w:t xml:space="preserve"> </w:t>
      </w:r>
      <w:proofErr w:type="spellStart"/>
      <w:r>
        <w:rPr>
          <w:rFonts w:ascii="Times New Roman" w:eastAsia="serif" w:hAnsi="Times New Roman" w:cs="Times New Roman"/>
          <w:sz w:val="24"/>
          <w:szCs w:val="24"/>
          <w:lang w:eastAsia="zh-CN" w:bidi="ar"/>
        </w:rPr>
        <w:t>intelectuais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procedimentos</w:t>
      </w:r>
      <w:proofErr w:type="spellEnd"/>
      <w:r>
        <w:rPr>
          <w:rFonts w:ascii="Times New Roman" w:eastAsia="serif" w:hAnsi="Times New Roman" w:cs="Times New Roman"/>
          <w:sz w:val="24"/>
          <w:szCs w:val="24"/>
          <w:lang w:eastAsia="zh-CN" w:bidi="ar"/>
        </w:rPr>
        <w:t xml:space="preserve"> e </w:t>
      </w:r>
      <w:proofErr w:type="spellStart"/>
      <w:r>
        <w:rPr>
          <w:rFonts w:ascii="Times New Roman" w:eastAsia="serif" w:hAnsi="Times New Roman" w:cs="Times New Roman"/>
          <w:sz w:val="24"/>
          <w:szCs w:val="24"/>
          <w:lang w:eastAsia="zh-CN" w:bidi="ar"/>
        </w:rPr>
        <w:t>atitudes</w:t>
      </w:r>
      <w:proofErr w:type="spellEnd"/>
      <w:r>
        <w:rPr>
          <w:rFonts w:ascii="Times New Roman" w:eastAsia="serif" w:hAnsi="Times New Roman" w:cs="Times New Roman"/>
          <w:sz w:val="24"/>
          <w:szCs w:val="24"/>
          <w:lang w:eastAsia="zh-CN" w:bidi="ar"/>
        </w:rPr>
        <w:t xml:space="preserve">. Para tanto, </w:t>
      </w:r>
      <w:proofErr w:type="spellStart"/>
      <w:r>
        <w:rPr>
          <w:rFonts w:ascii="Times New Roman" w:eastAsia="serif" w:hAnsi="Times New Roman" w:cs="Times New Roman"/>
          <w:sz w:val="24"/>
          <w:szCs w:val="24"/>
          <w:lang w:eastAsia="zh-CN" w:bidi="ar"/>
        </w:rPr>
        <w:t>propõe</w:t>
      </w:r>
      <w:proofErr w:type="spellEnd"/>
      <w:r>
        <w:rPr>
          <w:rFonts w:ascii="Times New Roman" w:eastAsia="serif" w:hAnsi="Times New Roman" w:cs="Times New Roman"/>
          <w:sz w:val="24"/>
          <w:szCs w:val="24"/>
          <w:lang w:eastAsia="zh-CN" w:bidi="ar"/>
        </w:rPr>
        <w:t xml:space="preserve">-se para </w:t>
      </w:r>
      <w:proofErr w:type="spellStart"/>
      <w:r>
        <w:rPr>
          <w:rFonts w:ascii="Times New Roman" w:eastAsia="serif" w:hAnsi="Times New Roman" w:cs="Times New Roman"/>
          <w:sz w:val="24"/>
          <w:szCs w:val="24"/>
          <w:lang w:eastAsia="zh-CN" w:bidi="ar"/>
        </w:rPr>
        <w:t>os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docentes</w:t>
      </w:r>
      <w:proofErr w:type="spellEnd"/>
      <w:r>
        <w:rPr>
          <w:rFonts w:ascii="Times New Roman" w:eastAsia="serif" w:hAnsi="Times New Roman" w:cs="Times New Roman"/>
          <w:sz w:val="24"/>
          <w:szCs w:val="24"/>
          <w:lang w:eastAsia="zh-CN" w:bidi="ar"/>
        </w:rPr>
        <w:t>:</w:t>
      </w:r>
    </w:p>
    <w:p w:rsidR="000B7406" w:rsidRDefault="000B7406" w:rsidP="000B7406">
      <w:pPr>
        <w:widowControl/>
        <w:spacing w:line="360" w:lineRule="auto"/>
        <w:jc w:val="both"/>
        <w:rPr>
          <w:rFonts w:ascii="Times New Roman" w:eastAsia="serif" w:hAnsi="Times New Roman" w:cs="Times New Roman"/>
          <w:sz w:val="24"/>
          <w:szCs w:val="24"/>
          <w:lang w:eastAsia="zh-CN" w:bidi="ar"/>
        </w:rPr>
      </w:pPr>
      <w:r>
        <w:rPr>
          <w:rFonts w:ascii="Times New Roman" w:eastAsia="serif" w:hAnsi="Times New Roman" w:cs="Times New Roman"/>
          <w:sz w:val="24"/>
          <w:szCs w:val="24"/>
          <w:lang w:eastAsia="zh-CN" w:bidi="ar"/>
        </w:rPr>
        <w:t>●</w:t>
      </w:r>
      <w:r>
        <w:rPr>
          <w:rFonts w:ascii="Times New Roman" w:eastAsia="serif" w:hAnsi="Times New Roman" w:cs="Times New Roman"/>
          <w:sz w:val="24"/>
          <w:szCs w:val="24"/>
          <w:lang w:val="pt-BR" w:eastAsia="zh-CN" w:bidi="ar"/>
        </w:rPr>
        <w:t xml:space="preserve"> </w:t>
      </w:r>
      <w:proofErr w:type="spellStart"/>
      <w:r>
        <w:rPr>
          <w:rFonts w:ascii="Times New Roman" w:eastAsia="serif" w:hAnsi="Times New Roman" w:cs="Times New Roman"/>
          <w:sz w:val="24"/>
          <w:szCs w:val="24"/>
          <w:lang w:eastAsia="zh-CN" w:bidi="ar"/>
        </w:rPr>
        <w:t>Elaborar</w:t>
      </w:r>
      <w:proofErr w:type="spellEnd"/>
      <w:r>
        <w:rPr>
          <w:rFonts w:ascii="Times New Roman" w:eastAsia="serif" w:hAnsi="Times New Roman" w:cs="Times New Roman"/>
          <w:sz w:val="24"/>
          <w:szCs w:val="24"/>
          <w:lang w:eastAsia="zh-CN" w:bidi="ar"/>
        </w:rPr>
        <w:t xml:space="preserve"> e </w:t>
      </w:r>
      <w:proofErr w:type="spellStart"/>
      <w:r>
        <w:rPr>
          <w:rFonts w:ascii="Times New Roman" w:eastAsia="serif" w:hAnsi="Times New Roman" w:cs="Times New Roman"/>
          <w:sz w:val="24"/>
          <w:szCs w:val="24"/>
          <w:lang w:eastAsia="zh-CN" w:bidi="ar"/>
        </w:rPr>
        <w:t>executar</w:t>
      </w:r>
      <w:proofErr w:type="spellEnd"/>
      <w:r>
        <w:rPr>
          <w:rFonts w:ascii="Times New Roman" w:eastAsia="serif" w:hAnsi="Times New Roman" w:cs="Times New Roman"/>
          <w:sz w:val="24"/>
          <w:szCs w:val="24"/>
          <w:lang w:eastAsia="zh-CN" w:bidi="ar"/>
        </w:rPr>
        <w:t xml:space="preserve"> o </w:t>
      </w:r>
      <w:proofErr w:type="spellStart"/>
      <w:r>
        <w:rPr>
          <w:rFonts w:ascii="Times New Roman" w:eastAsia="serif" w:hAnsi="Times New Roman" w:cs="Times New Roman"/>
          <w:sz w:val="24"/>
          <w:szCs w:val="24"/>
          <w:lang w:eastAsia="zh-CN" w:bidi="ar"/>
        </w:rPr>
        <w:t>planejamento</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registro</w:t>
      </w:r>
      <w:proofErr w:type="spellEnd"/>
      <w:r>
        <w:rPr>
          <w:rFonts w:ascii="Times New Roman" w:eastAsia="serif" w:hAnsi="Times New Roman" w:cs="Times New Roman"/>
          <w:sz w:val="24"/>
          <w:szCs w:val="24"/>
          <w:lang w:eastAsia="zh-CN" w:bidi="ar"/>
        </w:rPr>
        <w:t xml:space="preserve"> e </w:t>
      </w:r>
      <w:proofErr w:type="spellStart"/>
      <w:r>
        <w:rPr>
          <w:rFonts w:ascii="Times New Roman" w:eastAsia="serif" w:hAnsi="Times New Roman" w:cs="Times New Roman"/>
          <w:sz w:val="24"/>
          <w:szCs w:val="24"/>
          <w:lang w:eastAsia="zh-CN" w:bidi="ar"/>
        </w:rPr>
        <w:t>análise</w:t>
      </w:r>
      <w:proofErr w:type="spellEnd"/>
      <w:r>
        <w:rPr>
          <w:rFonts w:ascii="Times New Roman" w:eastAsia="serif" w:hAnsi="Times New Roman" w:cs="Times New Roman"/>
          <w:sz w:val="24"/>
          <w:szCs w:val="24"/>
          <w:lang w:eastAsia="zh-CN" w:bidi="ar"/>
        </w:rPr>
        <w:t xml:space="preserve"> das aulas </w:t>
      </w:r>
      <w:proofErr w:type="spellStart"/>
      <w:r>
        <w:rPr>
          <w:rFonts w:ascii="Times New Roman" w:eastAsia="serif" w:hAnsi="Times New Roman" w:cs="Times New Roman"/>
          <w:sz w:val="24"/>
          <w:szCs w:val="24"/>
          <w:lang w:eastAsia="zh-CN" w:bidi="ar"/>
        </w:rPr>
        <w:t>realizadas</w:t>
      </w:r>
      <w:proofErr w:type="spellEnd"/>
      <w:r>
        <w:rPr>
          <w:rFonts w:ascii="Times New Roman" w:eastAsia="serif" w:hAnsi="Times New Roman" w:cs="Times New Roman"/>
          <w:sz w:val="24"/>
          <w:szCs w:val="24"/>
          <w:lang w:eastAsia="zh-CN" w:bidi="ar"/>
        </w:rPr>
        <w:t>,</w:t>
      </w:r>
      <w:r>
        <w:rPr>
          <w:rFonts w:ascii="Times New Roman" w:eastAsia="serif" w:hAnsi="Times New Roman" w:cs="Times New Roman"/>
          <w:sz w:val="24"/>
          <w:szCs w:val="24"/>
          <w:lang w:val="pt-BR" w:eastAsia="zh-CN" w:bidi="ar"/>
        </w:rPr>
        <w:t xml:space="preserve"> </w:t>
      </w:r>
      <w:proofErr w:type="spellStart"/>
      <w:r>
        <w:rPr>
          <w:rFonts w:ascii="Times New Roman" w:eastAsia="serif" w:hAnsi="Times New Roman" w:cs="Times New Roman"/>
          <w:sz w:val="24"/>
          <w:szCs w:val="24"/>
          <w:lang w:eastAsia="zh-CN" w:bidi="ar"/>
        </w:rPr>
        <w:t>sejam</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presenciais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ou</w:t>
      </w:r>
      <w:proofErr w:type="spellEnd"/>
      <w:r>
        <w:rPr>
          <w:rFonts w:ascii="Times New Roman" w:eastAsia="serif" w:hAnsi="Times New Roman" w:cs="Times New Roman"/>
          <w:sz w:val="24"/>
          <w:szCs w:val="24"/>
          <w:lang w:eastAsia="zh-CN" w:bidi="ar"/>
        </w:rPr>
        <w:t xml:space="preserve"> à </w:t>
      </w:r>
      <w:proofErr w:type="spellStart"/>
      <w:r>
        <w:rPr>
          <w:rFonts w:ascii="Times New Roman" w:eastAsia="serif" w:hAnsi="Times New Roman" w:cs="Times New Roman"/>
          <w:sz w:val="24"/>
          <w:szCs w:val="24"/>
          <w:lang w:eastAsia="zh-CN" w:bidi="ar"/>
        </w:rPr>
        <w:t>distância</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ministrando</w:t>
      </w:r>
      <w:proofErr w:type="spellEnd"/>
      <w:r>
        <w:rPr>
          <w:rFonts w:ascii="Times New Roman" w:eastAsia="serif" w:hAnsi="Times New Roman" w:cs="Times New Roman"/>
          <w:sz w:val="24"/>
          <w:szCs w:val="24"/>
          <w:lang w:eastAsia="zh-CN" w:bidi="ar"/>
        </w:rPr>
        <w:t xml:space="preserve">-as de forma </w:t>
      </w:r>
      <w:proofErr w:type="spellStart"/>
      <w:r>
        <w:rPr>
          <w:rFonts w:ascii="Times New Roman" w:eastAsia="serif" w:hAnsi="Times New Roman" w:cs="Times New Roman"/>
          <w:sz w:val="24"/>
          <w:szCs w:val="24"/>
          <w:lang w:eastAsia="zh-CN" w:bidi="ar"/>
        </w:rPr>
        <w:t>interativa</w:t>
      </w:r>
      <w:proofErr w:type="spellEnd"/>
      <w:r>
        <w:rPr>
          <w:rFonts w:ascii="Times New Roman" w:eastAsia="serif" w:hAnsi="Times New Roman" w:cs="Times New Roman"/>
          <w:sz w:val="24"/>
          <w:szCs w:val="24"/>
          <w:lang w:eastAsia="zh-CN" w:bidi="ar"/>
        </w:rPr>
        <w:t xml:space="preserve"> por </w:t>
      </w:r>
      <w:proofErr w:type="spellStart"/>
      <w:r>
        <w:rPr>
          <w:rFonts w:ascii="Times New Roman" w:eastAsia="serif" w:hAnsi="Times New Roman" w:cs="Times New Roman"/>
          <w:sz w:val="24"/>
          <w:szCs w:val="24"/>
          <w:lang w:eastAsia="zh-CN" w:bidi="ar"/>
        </w:rPr>
        <w:t>meio</w:t>
      </w:r>
      <w:proofErr w:type="spellEnd"/>
      <w:r>
        <w:rPr>
          <w:rFonts w:ascii="Times New Roman" w:eastAsia="serif" w:hAnsi="Times New Roman" w:cs="Times New Roman"/>
          <w:sz w:val="24"/>
          <w:szCs w:val="24"/>
          <w:lang w:eastAsia="zh-CN" w:bidi="ar"/>
        </w:rPr>
        <w:t xml:space="preserve"> do</w:t>
      </w:r>
      <w:r>
        <w:rPr>
          <w:rFonts w:ascii="Times New Roman" w:eastAsia="serif" w:hAnsi="Times New Roman" w:cs="Times New Roman"/>
          <w:sz w:val="24"/>
          <w:szCs w:val="24"/>
          <w:lang w:val="pt-BR" w:eastAsia="zh-CN" w:bidi="ar"/>
        </w:rPr>
        <w:t xml:space="preserve"> </w:t>
      </w:r>
      <w:proofErr w:type="spellStart"/>
      <w:r>
        <w:rPr>
          <w:rFonts w:ascii="Times New Roman" w:eastAsia="serif" w:hAnsi="Times New Roman" w:cs="Times New Roman"/>
          <w:sz w:val="24"/>
          <w:szCs w:val="24"/>
          <w:lang w:eastAsia="zh-CN" w:bidi="ar"/>
        </w:rPr>
        <w:t>desenvolvimento</w:t>
      </w:r>
      <w:proofErr w:type="spellEnd"/>
      <w:r>
        <w:rPr>
          <w:rFonts w:ascii="Times New Roman" w:eastAsia="serif" w:hAnsi="Times New Roman" w:cs="Times New Roman"/>
          <w:sz w:val="24"/>
          <w:szCs w:val="24"/>
          <w:lang w:eastAsia="zh-CN" w:bidi="ar"/>
        </w:rPr>
        <w:t xml:space="preserve"> de </w:t>
      </w:r>
      <w:proofErr w:type="spellStart"/>
      <w:r>
        <w:rPr>
          <w:rFonts w:ascii="Times New Roman" w:eastAsia="serif" w:hAnsi="Times New Roman" w:cs="Times New Roman"/>
          <w:sz w:val="24"/>
          <w:szCs w:val="24"/>
          <w:lang w:eastAsia="zh-CN" w:bidi="ar"/>
        </w:rPr>
        <w:t>projetos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atividades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laboratoriais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seminários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atividades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individuais</w:t>
      </w:r>
      <w:proofErr w:type="spellEnd"/>
      <w:r>
        <w:rPr>
          <w:rFonts w:ascii="Times New Roman" w:eastAsia="serif" w:hAnsi="Times New Roman" w:cs="Times New Roman"/>
          <w:sz w:val="24"/>
          <w:szCs w:val="24"/>
          <w:lang w:eastAsia="zh-CN" w:bidi="ar"/>
        </w:rPr>
        <w:t xml:space="preserve"> e</w:t>
      </w:r>
      <w:r>
        <w:rPr>
          <w:rFonts w:ascii="Times New Roman" w:eastAsia="serif" w:hAnsi="Times New Roman" w:cs="Times New Roman"/>
          <w:sz w:val="24"/>
          <w:szCs w:val="24"/>
          <w:lang w:val="pt-BR" w:eastAsia="zh-CN" w:bidi="ar"/>
        </w:rPr>
        <w:t xml:space="preserve"> </w:t>
      </w:r>
      <w:proofErr w:type="spellStart"/>
      <w:r>
        <w:rPr>
          <w:rFonts w:ascii="Times New Roman" w:eastAsia="serif" w:hAnsi="Times New Roman" w:cs="Times New Roman"/>
          <w:sz w:val="24"/>
          <w:szCs w:val="24"/>
          <w:lang w:eastAsia="zh-CN" w:bidi="ar"/>
        </w:rPr>
        <w:t>atividades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em</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grupo</w:t>
      </w:r>
      <w:proofErr w:type="spellEnd"/>
      <w:r>
        <w:rPr>
          <w:rFonts w:ascii="Times New Roman" w:eastAsia="serif" w:hAnsi="Times New Roman" w:cs="Times New Roman"/>
          <w:sz w:val="24"/>
          <w:szCs w:val="24"/>
          <w:lang w:eastAsia="zh-CN" w:bidi="ar"/>
        </w:rPr>
        <w:t xml:space="preserve">, com </w:t>
      </w:r>
      <w:proofErr w:type="spellStart"/>
      <w:r>
        <w:rPr>
          <w:rFonts w:ascii="Times New Roman" w:eastAsia="serif" w:hAnsi="Times New Roman" w:cs="Times New Roman"/>
          <w:sz w:val="24"/>
          <w:szCs w:val="24"/>
          <w:lang w:eastAsia="zh-CN" w:bidi="ar"/>
        </w:rPr>
        <w:t>acompanhamento</w:t>
      </w:r>
      <w:proofErr w:type="spellEnd"/>
      <w:r>
        <w:rPr>
          <w:rFonts w:ascii="Times New Roman" w:eastAsia="serif" w:hAnsi="Times New Roman" w:cs="Times New Roman"/>
          <w:sz w:val="24"/>
          <w:szCs w:val="24"/>
          <w:lang w:eastAsia="zh-CN" w:bidi="ar"/>
        </w:rPr>
        <w:t xml:space="preserve"> de ferramentas </w:t>
      </w:r>
      <w:proofErr w:type="spellStart"/>
      <w:r>
        <w:rPr>
          <w:rFonts w:ascii="Times New Roman" w:eastAsia="serif" w:hAnsi="Times New Roman" w:cs="Times New Roman"/>
          <w:sz w:val="24"/>
          <w:szCs w:val="24"/>
          <w:lang w:eastAsia="zh-CN" w:bidi="ar"/>
        </w:rPr>
        <w:t>virtuais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como</w:t>
      </w:r>
      <w:proofErr w:type="spellEnd"/>
      <w:r>
        <w:rPr>
          <w:rFonts w:ascii="Times New Roman" w:eastAsia="serif" w:hAnsi="Times New Roman" w:cs="Times New Roman"/>
          <w:sz w:val="24"/>
          <w:szCs w:val="24"/>
          <w:lang w:eastAsia="zh-CN" w:bidi="ar"/>
        </w:rPr>
        <w:t xml:space="preserve"> a </w:t>
      </w:r>
      <w:proofErr w:type="spellStart"/>
      <w:r>
        <w:rPr>
          <w:rFonts w:ascii="Times New Roman" w:eastAsia="serif" w:hAnsi="Times New Roman" w:cs="Times New Roman"/>
          <w:sz w:val="24"/>
          <w:szCs w:val="24"/>
          <w:lang w:eastAsia="zh-CN" w:bidi="ar"/>
        </w:rPr>
        <w:t>criação</w:t>
      </w:r>
      <w:proofErr w:type="spellEnd"/>
      <w:r>
        <w:rPr>
          <w:rFonts w:ascii="Times New Roman" w:eastAsia="serif" w:hAnsi="Times New Roman" w:cs="Times New Roman"/>
          <w:sz w:val="24"/>
          <w:szCs w:val="24"/>
          <w:lang w:eastAsia="zh-CN" w:bidi="ar"/>
        </w:rPr>
        <w:t xml:space="preserve"> de </w:t>
      </w:r>
      <w:proofErr w:type="spellStart"/>
      <w:r>
        <w:rPr>
          <w:rFonts w:ascii="Times New Roman" w:eastAsia="serif" w:hAnsi="Times New Roman" w:cs="Times New Roman"/>
          <w:sz w:val="24"/>
          <w:szCs w:val="24"/>
          <w:lang w:eastAsia="zh-CN" w:bidi="ar"/>
        </w:rPr>
        <w:t>grupos</w:t>
      </w:r>
      <w:proofErr w:type="spellEnd"/>
      <w:r>
        <w:rPr>
          <w:rFonts w:ascii="Times New Roman" w:eastAsia="serif" w:hAnsi="Times New Roman" w:cs="Times New Roman"/>
          <w:sz w:val="24"/>
          <w:szCs w:val="24"/>
          <w:lang w:val="pt-BR" w:eastAsia="zh-CN" w:bidi="ar"/>
        </w:rPr>
        <w:t xml:space="preserve"> </w:t>
      </w:r>
      <w:r>
        <w:rPr>
          <w:rFonts w:ascii="Times New Roman" w:eastAsia="serif" w:hAnsi="Times New Roman" w:cs="Times New Roman"/>
          <w:sz w:val="24"/>
          <w:szCs w:val="24"/>
          <w:lang w:eastAsia="zh-CN" w:bidi="ar"/>
        </w:rPr>
        <w:t xml:space="preserve">para debate e </w:t>
      </w:r>
      <w:proofErr w:type="spellStart"/>
      <w:r>
        <w:rPr>
          <w:rFonts w:ascii="Times New Roman" w:eastAsia="serif" w:hAnsi="Times New Roman" w:cs="Times New Roman"/>
          <w:sz w:val="24"/>
          <w:szCs w:val="24"/>
          <w:lang w:eastAsia="zh-CN" w:bidi="ar"/>
        </w:rPr>
        <w:t>discussão</w:t>
      </w:r>
      <w:proofErr w:type="spellEnd"/>
      <w:r>
        <w:rPr>
          <w:rFonts w:ascii="Times New Roman" w:eastAsia="serif" w:hAnsi="Times New Roman" w:cs="Times New Roman"/>
          <w:sz w:val="24"/>
          <w:szCs w:val="24"/>
          <w:lang w:eastAsia="zh-CN" w:bidi="ar"/>
        </w:rPr>
        <w:t xml:space="preserve"> das </w:t>
      </w:r>
      <w:proofErr w:type="spellStart"/>
      <w:r>
        <w:rPr>
          <w:rFonts w:ascii="Times New Roman" w:eastAsia="serif" w:hAnsi="Times New Roman" w:cs="Times New Roman"/>
          <w:sz w:val="24"/>
          <w:szCs w:val="24"/>
          <w:lang w:eastAsia="zh-CN" w:bidi="ar"/>
        </w:rPr>
        <w:t>atividades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mediadas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pelo</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docente</w:t>
      </w:r>
      <w:proofErr w:type="spellEnd"/>
      <w:r>
        <w:rPr>
          <w:rFonts w:ascii="Times New Roman" w:eastAsia="serif" w:hAnsi="Times New Roman" w:cs="Times New Roman"/>
          <w:sz w:val="24"/>
          <w:szCs w:val="24"/>
          <w:lang w:eastAsia="zh-CN" w:bidi="ar"/>
        </w:rPr>
        <w:t>;</w:t>
      </w:r>
    </w:p>
    <w:p w:rsidR="000B7406" w:rsidRDefault="000B7406" w:rsidP="000B7406">
      <w:pPr>
        <w:widowControl/>
        <w:spacing w:line="360" w:lineRule="auto"/>
        <w:jc w:val="both"/>
        <w:rPr>
          <w:rFonts w:ascii="Times New Roman" w:eastAsia="serif" w:hAnsi="Times New Roman" w:cs="Times New Roman"/>
          <w:sz w:val="24"/>
          <w:szCs w:val="24"/>
          <w:lang w:eastAsia="zh-CN" w:bidi="ar"/>
        </w:rPr>
      </w:pPr>
      <w:r>
        <w:rPr>
          <w:rFonts w:ascii="Times New Roman" w:eastAsia="serif" w:hAnsi="Times New Roman" w:cs="Times New Roman"/>
          <w:sz w:val="24"/>
          <w:szCs w:val="24"/>
          <w:lang w:eastAsia="zh-CN" w:bidi="ar"/>
        </w:rPr>
        <w:t>●</w:t>
      </w:r>
      <w:r>
        <w:rPr>
          <w:rFonts w:ascii="Times New Roman" w:eastAsia="serif" w:hAnsi="Times New Roman" w:cs="Times New Roman"/>
          <w:sz w:val="24"/>
          <w:szCs w:val="24"/>
          <w:lang w:val="pt-BR" w:eastAsia="zh-CN" w:bidi="ar"/>
        </w:rPr>
        <w:t xml:space="preserve"> </w:t>
      </w:r>
      <w:proofErr w:type="spellStart"/>
      <w:r>
        <w:rPr>
          <w:rFonts w:ascii="Times New Roman" w:eastAsia="serif" w:hAnsi="Times New Roman" w:cs="Times New Roman"/>
          <w:sz w:val="24"/>
          <w:szCs w:val="24"/>
          <w:lang w:eastAsia="zh-CN" w:bidi="ar"/>
        </w:rPr>
        <w:t>Problematizar</w:t>
      </w:r>
      <w:proofErr w:type="spellEnd"/>
      <w:r>
        <w:rPr>
          <w:rFonts w:ascii="Times New Roman" w:eastAsia="serif" w:hAnsi="Times New Roman" w:cs="Times New Roman"/>
          <w:sz w:val="24"/>
          <w:szCs w:val="24"/>
          <w:lang w:eastAsia="zh-CN" w:bidi="ar"/>
        </w:rPr>
        <w:t xml:space="preserve"> o </w:t>
      </w:r>
      <w:proofErr w:type="spellStart"/>
      <w:r>
        <w:rPr>
          <w:rFonts w:ascii="Times New Roman" w:eastAsia="serif" w:hAnsi="Times New Roman" w:cs="Times New Roman"/>
          <w:sz w:val="24"/>
          <w:szCs w:val="24"/>
          <w:lang w:eastAsia="zh-CN" w:bidi="ar"/>
        </w:rPr>
        <w:t>conhecimento</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sem</w:t>
      </w:r>
      <w:proofErr w:type="spellEnd"/>
      <w:r>
        <w:rPr>
          <w:rFonts w:ascii="Times New Roman" w:eastAsia="serif" w:hAnsi="Times New Roman" w:cs="Times New Roman"/>
          <w:sz w:val="24"/>
          <w:szCs w:val="24"/>
          <w:lang w:eastAsia="zh-CN" w:bidi="ar"/>
        </w:rPr>
        <w:t xml:space="preserve"> se </w:t>
      </w:r>
      <w:proofErr w:type="spellStart"/>
      <w:r>
        <w:rPr>
          <w:rFonts w:ascii="Times New Roman" w:eastAsia="serif" w:hAnsi="Times New Roman" w:cs="Times New Roman"/>
          <w:sz w:val="24"/>
          <w:szCs w:val="24"/>
          <w:lang w:eastAsia="zh-CN" w:bidi="ar"/>
        </w:rPr>
        <w:t>esquecer</w:t>
      </w:r>
      <w:proofErr w:type="spellEnd"/>
      <w:r>
        <w:rPr>
          <w:rFonts w:ascii="Times New Roman" w:eastAsia="serif" w:hAnsi="Times New Roman" w:cs="Times New Roman"/>
          <w:sz w:val="24"/>
          <w:szCs w:val="24"/>
          <w:lang w:eastAsia="zh-CN" w:bidi="ar"/>
        </w:rPr>
        <w:t xml:space="preserve"> de </w:t>
      </w:r>
      <w:proofErr w:type="spellStart"/>
      <w:r>
        <w:rPr>
          <w:rFonts w:ascii="Times New Roman" w:eastAsia="serif" w:hAnsi="Times New Roman" w:cs="Times New Roman"/>
          <w:sz w:val="24"/>
          <w:szCs w:val="24"/>
          <w:lang w:eastAsia="zh-CN" w:bidi="ar"/>
        </w:rPr>
        <w:t>considerar</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os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diferentes</w:t>
      </w:r>
      <w:proofErr w:type="spellEnd"/>
      <w:r>
        <w:rPr>
          <w:rFonts w:ascii="Times New Roman" w:eastAsia="serif" w:hAnsi="Times New Roman" w:cs="Times New Roman"/>
          <w:sz w:val="24"/>
          <w:szCs w:val="24"/>
          <w:lang w:val="pt-BR" w:eastAsia="zh-CN" w:bidi="ar"/>
        </w:rPr>
        <w:t xml:space="preserve"> </w:t>
      </w:r>
      <w:proofErr w:type="spellStart"/>
      <w:r>
        <w:rPr>
          <w:rFonts w:ascii="Times New Roman" w:eastAsia="serif" w:hAnsi="Times New Roman" w:cs="Times New Roman"/>
          <w:sz w:val="24"/>
          <w:szCs w:val="24"/>
          <w:lang w:eastAsia="zh-CN" w:bidi="ar"/>
        </w:rPr>
        <w:t>ritmos</w:t>
      </w:r>
      <w:proofErr w:type="spellEnd"/>
      <w:r>
        <w:rPr>
          <w:rFonts w:ascii="Times New Roman" w:eastAsia="serif" w:hAnsi="Times New Roman" w:cs="Times New Roman"/>
          <w:sz w:val="24"/>
          <w:szCs w:val="24"/>
          <w:lang w:eastAsia="zh-CN" w:bidi="ar"/>
        </w:rPr>
        <w:t xml:space="preserve"> de </w:t>
      </w:r>
      <w:proofErr w:type="spellStart"/>
      <w:r>
        <w:rPr>
          <w:rFonts w:ascii="Times New Roman" w:eastAsia="serif" w:hAnsi="Times New Roman" w:cs="Times New Roman"/>
          <w:sz w:val="24"/>
          <w:szCs w:val="24"/>
          <w:lang w:eastAsia="zh-CN" w:bidi="ar"/>
        </w:rPr>
        <w:t>aprendizagens</w:t>
      </w:r>
      <w:proofErr w:type="spellEnd"/>
      <w:r>
        <w:rPr>
          <w:rFonts w:ascii="Times New Roman" w:eastAsia="serif" w:hAnsi="Times New Roman" w:cs="Times New Roman"/>
          <w:sz w:val="24"/>
          <w:szCs w:val="24"/>
          <w:lang w:eastAsia="zh-CN" w:bidi="ar"/>
        </w:rPr>
        <w:t xml:space="preserve"> e a </w:t>
      </w:r>
      <w:proofErr w:type="spellStart"/>
      <w:r>
        <w:rPr>
          <w:rFonts w:ascii="Times New Roman" w:eastAsia="serif" w:hAnsi="Times New Roman" w:cs="Times New Roman"/>
          <w:sz w:val="24"/>
          <w:szCs w:val="24"/>
          <w:lang w:eastAsia="zh-CN" w:bidi="ar"/>
        </w:rPr>
        <w:t>subjetividade</w:t>
      </w:r>
      <w:proofErr w:type="spellEnd"/>
      <w:r>
        <w:rPr>
          <w:rFonts w:ascii="Times New Roman" w:eastAsia="serif" w:hAnsi="Times New Roman" w:cs="Times New Roman"/>
          <w:sz w:val="24"/>
          <w:szCs w:val="24"/>
          <w:lang w:eastAsia="zh-CN" w:bidi="ar"/>
        </w:rPr>
        <w:t xml:space="preserve"> do </w:t>
      </w:r>
      <w:proofErr w:type="spellStart"/>
      <w:r>
        <w:rPr>
          <w:rFonts w:ascii="Times New Roman" w:eastAsia="serif" w:hAnsi="Times New Roman" w:cs="Times New Roman"/>
          <w:sz w:val="24"/>
          <w:szCs w:val="24"/>
          <w:lang w:eastAsia="zh-CN" w:bidi="ar"/>
        </w:rPr>
        <w:t>aluno</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incentivando</w:t>
      </w:r>
      <w:proofErr w:type="spellEnd"/>
      <w:r>
        <w:rPr>
          <w:rFonts w:ascii="Times New Roman" w:eastAsia="serif" w:hAnsi="Times New Roman" w:cs="Times New Roman"/>
          <w:sz w:val="24"/>
          <w:szCs w:val="24"/>
          <w:lang w:eastAsia="zh-CN" w:bidi="ar"/>
        </w:rPr>
        <w:t xml:space="preserve">-o a </w:t>
      </w:r>
      <w:proofErr w:type="spellStart"/>
      <w:r>
        <w:rPr>
          <w:rFonts w:ascii="Times New Roman" w:eastAsia="serif" w:hAnsi="Times New Roman" w:cs="Times New Roman"/>
          <w:sz w:val="24"/>
          <w:szCs w:val="24"/>
          <w:lang w:eastAsia="zh-CN" w:bidi="ar"/>
        </w:rPr>
        <w:t>buscar</w:t>
      </w:r>
      <w:proofErr w:type="spellEnd"/>
      <w:r>
        <w:rPr>
          <w:rFonts w:ascii="Times New Roman" w:eastAsia="serif" w:hAnsi="Times New Roman" w:cs="Times New Roman"/>
          <w:sz w:val="24"/>
          <w:szCs w:val="24"/>
          <w:lang w:eastAsia="zh-CN" w:bidi="ar"/>
        </w:rPr>
        <w:t xml:space="preserve"> a </w:t>
      </w:r>
      <w:proofErr w:type="spellStart"/>
      <w:r>
        <w:rPr>
          <w:rFonts w:ascii="Times New Roman" w:eastAsia="serif" w:hAnsi="Times New Roman" w:cs="Times New Roman"/>
          <w:sz w:val="24"/>
          <w:szCs w:val="24"/>
          <w:lang w:eastAsia="zh-CN" w:bidi="ar"/>
        </w:rPr>
        <w:t>confirmação</w:t>
      </w:r>
      <w:proofErr w:type="spellEnd"/>
      <w:r>
        <w:rPr>
          <w:rFonts w:ascii="Times New Roman" w:eastAsia="serif" w:hAnsi="Times New Roman" w:cs="Times New Roman"/>
          <w:sz w:val="24"/>
          <w:szCs w:val="24"/>
          <w:lang w:eastAsia="zh-CN" w:bidi="ar"/>
        </w:rPr>
        <w:t xml:space="preserve"> do</w:t>
      </w:r>
      <w:r>
        <w:rPr>
          <w:rFonts w:ascii="Times New Roman" w:eastAsia="serif" w:hAnsi="Times New Roman" w:cs="Times New Roman"/>
          <w:sz w:val="24"/>
          <w:szCs w:val="24"/>
          <w:lang w:val="pt-BR" w:eastAsia="zh-CN" w:bidi="ar"/>
        </w:rPr>
        <w:t xml:space="preserve"> </w:t>
      </w:r>
      <w:r>
        <w:rPr>
          <w:rFonts w:ascii="Times New Roman" w:eastAsia="serif" w:hAnsi="Times New Roman" w:cs="Times New Roman"/>
          <w:sz w:val="24"/>
          <w:szCs w:val="24"/>
          <w:lang w:eastAsia="zh-CN" w:bidi="ar"/>
        </w:rPr>
        <w:t xml:space="preserve">que </w:t>
      </w:r>
      <w:proofErr w:type="spellStart"/>
      <w:r>
        <w:rPr>
          <w:rFonts w:ascii="Times New Roman" w:eastAsia="serif" w:hAnsi="Times New Roman" w:cs="Times New Roman"/>
          <w:sz w:val="24"/>
          <w:szCs w:val="24"/>
          <w:lang w:eastAsia="zh-CN" w:bidi="ar"/>
        </w:rPr>
        <w:t>estuda</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em</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diferentes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fontes</w:t>
      </w:r>
      <w:proofErr w:type="spellEnd"/>
      <w:r>
        <w:rPr>
          <w:rFonts w:ascii="Times New Roman" w:eastAsia="serif" w:hAnsi="Times New Roman" w:cs="Times New Roman"/>
          <w:sz w:val="24"/>
          <w:szCs w:val="24"/>
          <w:lang w:eastAsia="zh-CN" w:bidi="ar"/>
        </w:rPr>
        <w:t>;</w:t>
      </w:r>
    </w:p>
    <w:p w:rsidR="000B7406" w:rsidRDefault="000B7406" w:rsidP="000B7406">
      <w:pPr>
        <w:widowControl/>
        <w:spacing w:line="360" w:lineRule="auto"/>
        <w:jc w:val="both"/>
        <w:rPr>
          <w:rFonts w:ascii="Times New Roman" w:eastAsia="serif" w:hAnsi="Times New Roman" w:cs="Times New Roman"/>
          <w:sz w:val="24"/>
          <w:szCs w:val="24"/>
          <w:lang w:eastAsia="zh-CN" w:bidi="ar"/>
        </w:rPr>
      </w:pPr>
      <w:r>
        <w:rPr>
          <w:rFonts w:ascii="Times New Roman" w:eastAsia="serif" w:hAnsi="Times New Roman" w:cs="Times New Roman"/>
          <w:sz w:val="24"/>
          <w:szCs w:val="24"/>
          <w:lang w:eastAsia="zh-CN" w:bidi="ar"/>
        </w:rPr>
        <w:t>●</w:t>
      </w:r>
      <w:r>
        <w:rPr>
          <w:rFonts w:ascii="Times New Roman" w:eastAsia="serif" w:hAnsi="Times New Roman" w:cs="Times New Roman"/>
          <w:sz w:val="24"/>
          <w:szCs w:val="24"/>
          <w:lang w:val="pt-BR" w:eastAsia="zh-CN" w:bidi="ar"/>
        </w:rPr>
        <w:t xml:space="preserve"> </w:t>
      </w:r>
      <w:proofErr w:type="spellStart"/>
      <w:r>
        <w:rPr>
          <w:rFonts w:ascii="Times New Roman" w:eastAsia="serif" w:hAnsi="Times New Roman" w:cs="Times New Roman"/>
          <w:sz w:val="24"/>
          <w:szCs w:val="24"/>
          <w:lang w:eastAsia="zh-CN" w:bidi="ar"/>
        </w:rPr>
        <w:t>Entender</w:t>
      </w:r>
      <w:proofErr w:type="spellEnd"/>
      <w:r>
        <w:rPr>
          <w:rFonts w:ascii="Times New Roman" w:eastAsia="serif" w:hAnsi="Times New Roman" w:cs="Times New Roman"/>
          <w:sz w:val="24"/>
          <w:szCs w:val="24"/>
          <w:lang w:eastAsia="zh-CN" w:bidi="ar"/>
        </w:rPr>
        <w:t xml:space="preserve"> a </w:t>
      </w:r>
      <w:proofErr w:type="spellStart"/>
      <w:r>
        <w:rPr>
          <w:rFonts w:ascii="Times New Roman" w:eastAsia="serif" w:hAnsi="Times New Roman" w:cs="Times New Roman"/>
          <w:sz w:val="24"/>
          <w:szCs w:val="24"/>
          <w:lang w:eastAsia="zh-CN" w:bidi="ar"/>
        </w:rPr>
        <w:t>totalidade</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como</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uma</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síntese</w:t>
      </w:r>
      <w:proofErr w:type="spellEnd"/>
      <w:r>
        <w:rPr>
          <w:rFonts w:ascii="Times New Roman" w:eastAsia="serif" w:hAnsi="Times New Roman" w:cs="Times New Roman"/>
          <w:sz w:val="24"/>
          <w:szCs w:val="24"/>
          <w:lang w:eastAsia="zh-CN" w:bidi="ar"/>
        </w:rPr>
        <w:t xml:space="preserve"> das </w:t>
      </w:r>
      <w:proofErr w:type="spellStart"/>
      <w:r>
        <w:rPr>
          <w:rFonts w:ascii="Times New Roman" w:eastAsia="serif" w:hAnsi="Times New Roman" w:cs="Times New Roman"/>
          <w:sz w:val="24"/>
          <w:szCs w:val="24"/>
          <w:lang w:eastAsia="zh-CN" w:bidi="ar"/>
        </w:rPr>
        <w:t>múltiplas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relações</w:t>
      </w:r>
      <w:proofErr w:type="spellEnd"/>
      <w:r>
        <w:rPr>
          <w:rFonts w:ascii="Times New Roman" w:eastAsia="serif" w:hAnsi="Times New Roman" w:cs="Times New Roman"/>
          <w:sz w:val="24"/>
          <w:szCs w:val="24"/>
          <w:lang w:eastAsia="zh-CN" w:bidi="ar"/>
        </w:rPr>
        <w:t xml:space="preserve"> que </w:t>
      </w:r>
      <w:proofErr w:type="spellStart"/>
      <w:r>
        <w:rPr>
          <w:rFonts w:ascii="Times New Roman" w:eastAsia="serif" w:hAnsi="Times New Roman" w:cs="Times New Roman"/>
          <w:sz w:val="24"/>
          <w:szCs w:val="24"/>
          <w:lang w:eastAsia="zh-CN" w:bidi="ar"/>
        </w:rPr>
        <w:t>o</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homem</w:t>
      </w:r>
      <w:proofErr w:type="spellEnd"/>
      <w:r>
        <w:rPr>
          <w:rFonts w:ascii="Times New Roman" w:eastAsia="serif" w:hAnsi="Times New Roman" w:cs="Times New Roman"/>
          <w:sz w:val="24"/>
          <w:szCs w:val="24"/>
          <w:lang w:val="pt-BR" w:eastAsia="zh-CN" w:bidi="ar"/>
        </w:rPr>
        <w:t xml:space="preserve"> </w:t>
      </w:r>
      <w:proofErr w:type="spellStart"/>
      <w:r>
        <w:rPr>
          <w:rFonts w:ascii="Times New Roman" w:eastAsia="serif" w:hAnsi="Times New Roman" w:cs="Times New Roman"/>
          <w:sz w:val="24"/>
          <w:szCs w:val="24"/>
          <w:lang w:eastAsia="zh-CN" w:bidi="ar"/>
        </w:rPr>
        <w:t>estabelece</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na</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sociedade</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articulando</w:t>
      </w:r>
      <w:proofErr w:type="spellEnd"/>
      <w:r>
        <w:rPr>
          <w:rFonts w:ascii="Times New Roman" w:eastAsia="serif" w:hAnsi="Times New Roman" w:cs="Times New Roman"/>
          <w:sz w:val="24"/>
          <w:szCs w:val="24"/>
          <w:lang w:eastAsia="zh-CN" w:bidi="ar"/>
        </w:rPr>
        <w:t xml:space="preserve"> e </w:t>
      </w:r>
      <w:proofErr w:type="spellStart"/>
      <w:r>
        <w:rPr>
          <w:rFonts w:ascii="Times New Roman" w:eastAsia="serif" w:hAnsi="Times New Roman" w:cs="Times New Roman"/>
          <w:sz w:val="24"/>
          <w:szCs w:val="24"/>
          <w:lang w:eastAsia="zh-CN" w:bidi="ar"/>
        </w:rPr>
        <w:t>integrando</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os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conhecimentos</w:t>
      </w:r>
      <w:proofErr w:type="spellEnd"/>
      <w:r>
        <w:rPr>
          <w:rFonts w:ascii="Times New Roman" w:eastAsia="serif" w:hAnsi="Times New Roman" w:cs="Times New Roman"/>
          <w:sz w:val="24"/>
          <w:szCs w:val="24"/>
          <w:lang w:eastAsia="zh-CN" w:bidi="ar"/>
        </w:rPr>
        <w:t xml:space="preserve"> de </w:t>
      </w:r>
      <w:proofErr w:type="spellStart"/>
      <w:r>
        <w:rPr>
          <w:rFonts w:ascii="Times New Roman" w:eastAsia="serif" w:hAnsi="Times New Roman" w:cs="Times New Roman"/>
          <w:sz w:val="24"/>
          <w:szCs w:val="24"/>
          <w:lang w:eastAsia="zh-CN" w:bidi="ar"/>
        </w:rPr>
        <w:t>diferentes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áreas</w:t>
      </w:r>
      <w:proofErr w:type="spellEnd"/>
      <w:r>
        <w:rPr>
          <w:rFonts w:ascii="Times New Roman" w:eastAsia="serif" w:hAnsi="Times New Roman" w:cs="Times New Roman"/>
          <w:sz w:val="24"/>
          <w:szCs w:val="24"/>
          <w:lang w:eastAsia="zh-CN" w:bidi="ar"/>
        </w:rPr>
        <w:t>;</w:t>
      </w:r>
    </w:p>
    <w:p w:rsidR="000B7406" w:rsidRDefault="000B7406" w:rsidP="000B7406">
      <w:pPr>
        <w:widowControl/>
        <w:spacing w:line="360" w:lineRule="auto"/>
        <w:jc w:val="both"/>
        <w:rPr>
          <w:rFonts w:ascii="Times New Roman" w:eastAsia="serif" w:hAnsi="Times New Roman" w:cs="Times New Roman"/>
          <w:sz w:val="24"/>
          <w:szCs w:val="24"/>
          <w:lang w:eastAsia="zh-CN" w:bidi="ar"/>
        </w:rPr>
      </w:pPr>
      <w:r>
        <w:rPr>
          <w:rFonts w:ascii="Times New Roman" w:eastAsia="serif" w:hAnsi="Times New Roman" w:cs="Times New Roman"/>
          <w:sz w:val="24"/>
          <w:szCs w:val="24"/>
          <w:lang w:eastAsia="zh-CN" w:bidi="ar"/>
        </w:rPr>
        <w:t>●</w:t>
      </w:r>
      <w:r>
        <w:rPr>
          <w:rFonts w:ascii="Times New Roman" w:eastAsia="serif" w:hAnsi="Times New Roman" w:cs="Times New Roman"/>
          <w:sz w:val="24"/>
          <w:szCs w:val="24"/>
          <w:lang w:val="pt-BR" w:eastAsia="zh-CN" w:bidi="ar"/>
        </w:rPr>
        <w:t xml:space="preserve"> </w:t>
      </w:r>
      <w:proofErr w:type="spellStart"/>
      <w:r>
        <w:rPr>
          <w:rFonts w:ascii="Times New Roman" w:eastAsia="serif" w:hAnsi="Times New Roman" w:cs="Times New Roman"/>
          <w:sz w:val="24"/>
          <w:szCs w:val="24"/>
          <w:lang w:eastAsia="zh-CN" w:bidi="ar"/>
        </w:rPr>
        <w:t>Elaborar</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materiais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digitais</w:t>
      </w:r>
      <w:proofErr w:type="spellEnd"/>
      <w:r>
        <w:rPr>
          <w:rFonts w:ascii="Times New Roman" w:eastAsia="serif" w:hAnsi="Times New Roman" w:cs="Times New Roman"/>
          <w:sz w:val="24"/>
          <w:szCs w:val="24"/>
          <w:lang w:eastAsia="zh-CN" w:bidi="ar"/>
        </w:rPr>
        <w:t xml:space="preserve"> a </w:t>
      </w:r>
      <w:proofErr w:type="spellStart"/>
      <w:r>
        <w:rPr>
          <w:rFonts w:ascii="Times New Roman" w:eastAsia="serif" w:hAnsi="Times New Roman" w:cs="Times New Roman"/>
          <w:sz w:val="24"/>
          <w:szCs w:val="24"/>
          <w:lang w:eastAsia="zh-CN" w:bidi="ar"/>
        </w:rPr>
        <w:t>serem</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trabalhados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em</w:t>
      </w:r>
      <w:proofErr w:type="spellEnd"/>
      <w:r>
        <w:rPr>
          <w:rFonts w:ascii="Times New Roman" w:eastAsia="serif" w:hAnsi="Times New Roman" w:cs="Times New Roman"/>
          <w:sz w:val="24"/>
          <w:szCs w:val="24"/>
          <w:lang w:eastAsia="zh-CN" w:bidi="ar"/>
        </w:rPr>
        <w:t xml:space="preserve"> aulas </w:t>
      </w:r>
      <w:proofErr w:type="spellStart"/>
      <w:r>
        <w:rPr>
          <w:rFonts w:ascii="Times New Roman" w:eastAsia="serif" w:hAnsi="Times New Roman" w:cs="Times New Roman"/>
          <w:sz w:val="24"/>
          <w:szCs w:val="24"/>
          <w:lang w:eastAsia="zh-CN" w:bidi="ar"/>
        </w:rPr>
        <w:t>expositivas</w:t>
      </w:r>
      <w:proofErr w:type="spellEnd"/>
      <w:r>
        <w:rPr>
          <w:rFonts w:ascii="Times New Roman" w:eastAsia="serif" w:hAnsi="Times New Roman" w:cs="Times New Roman"/>
          <w:sz w:val="24"/>
          <w:szCs w:val="24"/>
          <w:lang w:eastAsia="zh-CN" w:bidi="ar"/>
        </w:rPr>
        <w:t xml:space="preserve"> e à</w:t>
      </w:r>
      <w:r>
        <w:rPr>
          <w:rFonts w:ascii="Times New Roman" w:eastAsia="serif" w:hAnsi="Times New Roman" w:cs="Times New Roman"/>
          <w:sz w:val="24"/>
          <w:szCs w:val="24"/>
          <w:lang w:val="pt-BR" w:eastAsia="zh-CN" w:bidi="ar"/>
        </w:rPr>
        <w:t xml:space="preserve"> </w:t>
      </w:r>
      <w:proofErr w:type="spellStart"/>
      <w:r>
        <w:rPr>
          <w:rFonts w:ascii="Times New Roman" w:eastAsia="serif" w:hAnsi="Times New Roman" w:cs="Times New Roman"/>
          <w:sz w:val="24"/>
          <w:szCs w:val="24"/>
          <w:lang w:eastAsia="zh-CN" w:bidi="ar"/>
        </w:rPr>
        <w:t>distância</w:t>
      </w:r>
      <w:proofErr w:type="spellEnd"/>
      <w:r>
        <w:rPr>
          <w:rFonts w:ascii="Times New Roman" w:eastAsia="serif" w:hAnsi="Times New Roman" w:cs="Times New Roman"/>
          <w:sz w:val="24"/>
          <w:szCs w:val="24"/>
          <w:lang w:eastAsia="zh-CN" w:bidi="ar"/>
        </w:rPr>
        <w:t xml:space="preserve"> e </w:t>
      </w:r>
      <w:proofErr w:type="spellStart"/>
      <w:r>
        <w:rPr>
          <w:rFonts w:ascii="Times New Roman" w:eastAsia="serif" w:hAnsi="Times New Roman" w:cs="Times New Roman"/>
          <w:sz w:val="24"/>
          <w:szCs w:val="24"/>
          <w:lang w:eastAsia="zh-CN" w:bidi="ar"/>
        </w:rPr>
        <w:t>atividades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em</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grupo</w:t>
      </w:r>
      <w:proofErr w:type="spellEnd"/>
      <w:r>
        <w:rPr>
          <w:rFonts w:ascii="Times New Roman" w:eastAsia="serif" w:hAnsi="Times New Roman" w:cs="Times New Roman"/>
          <w:sz w:val="24"/>
          <w:szCs w:val="24"/>
          <w:lang w:eastAsia="zh-CN" w:bidi="ar"/>
        </w:rPr>
        <w:t>;</w:t>
      </w:r>
    </w:p>
    <w:p w:rsidR="000B7406" w:rsidRDefault="000B7406" w:rsidP="000B7406">
      <w:pPr>
        <w:widowControl/>
        <w:spacing w:line="360" w:lineRule="auto"/>
        <w:jc w:val="both"/>
        <w:rPr>
          <w:rFonts w:ascii="Times New Roman" w:eastAsia="serif" w:hAnsi="Times New Roman" w:cs="Times New Roman"/>
          <w:sz w:val="24"/>
          <w:szCs w:val="24"/>
          <w:lang w:eastAsia="zh-CN" w:bidi="ar"/>
        </w:rPr>
      </w:pPr>
    </w:p>
    <w:p w:rsidR="000B7406" w:rsidRDefault="000B7406" w:rsidP="000B7406">
      <w:pPr>
        <w:widowControl/>
        <w:spacing w:line="360" w:lineRule="auto"/>
        <w:jc w:val="both"/>
        <w:rPr>
          <w:rFonts w:ascii="Times New Roman" w:eastAsia="serif" w:hAnsi="Times New Roman" w:cs="Times New Roman"/>
          <w:sz w:val="24"/>
          <w:szCs w:val="24"/>
          <w:lang w:eastAsia="zh-CN" w:bidi="ar"/>
        </w:rPr>
      </w:pPr>
      <w:r>
        <w:rPr>
          <w:rFonts w:ascii="Times New Roman" w:eastAsia="serif" w:hAnsi="Times New Roman" w:cs="Times New Roman"/>
          <w:sz w:val="24"/>
          <w:szCs w:val="24"/>
          <w:lang w:eastAsia="zh-CN" w:bidi="ar"/>
        </w:rPr>
        <w:t>●</w:t>
      </w:r>
      <w:r>
        <w:rPr>
          <w:rFonts w:ascii="Times New Roman" w:eastAsia="serif" w:hAnsi="Times New Roman" w:cs="Times New Roman"/>
          <w:sz w:val="24"/>
          <w:szCs w:val="24"/>
          <w:lang w:val="pt-BR" w:eastAsia="zh-CN" w:bidi="ar"/>
        </w:rPr>
        <w:t xml:space="preserve"> </w:t>
      </w:r>
      <w:proofErr w:type="spellStart"/>
      <w:r>
        <w:rPr>
          <w:rFonts w:ascii="Times New Roman" w:eastAsia="serif" w:hAnsi="Times New Roman" w:cs="Times New Roman"/>
          <w:sz w:val="24"/>
          <w:szCs w:val="24"/>
          <w:lang w:eastAsia="zh-CN" w:bidi="ar"/>
        </w:rPr>
        <w:t>Elaborar</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estratégias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pedagógicas</w:t>
      </w:r>
      <w:proofErr w:type="spellEnd"/>
      <w:r>
        <w:rPr>
          <w:rFonts w:ascii="Times New Roman" w:eastAsia="serif" w:hAnsi="Times New Roman" w:cs="Times New Roman"/>
          <w:sz w:val="24"/>
          <w:szCs w:val="24"/>
          <w:lang w:eastAsia="zh-CN" w:bidi="ar"/>
        </w:rPr>
        <w:t xml:space="preserve"> que </w:t>
      </w:r>
      <w:proofErr w:type="spellStart"/>
      <w:r>
        <w:rPr>
          <w:rFonts w:ascii="Times New Roman" w:eastAsia="serif" w:hAnsi="Times New Roman" w:cs="Times New Roman"/>
          <w:sz w:val="24"/>
          <w:szCs w:val="24"/>
          <w:lang w:eastAsia="zh-CN" w:bidi="ar"/>
        </w:rPr>
        <w:t>contemplem</w:t>
      </w:r>
      <w:proofErr w:type="spellEnd"/>
      <w:r>
        <w:rPr>
          <w:rFonts w:ascii="Times New Roman" w:eastAsia="serif" w:hAnsi="Times New Roman" w:cs="Times New Roman"/>
          <w:sz w:val="24"/>
          <w:szCs w:val="24"/>
          <w:lang w:eastAsia="zh-CN" w:bidi="ar"/>
        </w:rPr>
        <w:t xml:space="preserve"> as </w:t>
      </w:r>
      <w:proofErr w:type="spellStart"/>
      <w:r>
        <w:rPr>
          <w:rFonts w:ascii="Times New Roman" w:eastAsia="serif" w:hAnsi="Times New Roman" w:cs="Times New Roman"/>
          <w:sz w:val="24"/>
          <w:szCs w:val="24"/>
          <w:lang w:eastAsia="zh-CN" w:bidi="ar"/>
        </w:rPr>
        <w:t>especificidades</w:t>
      </w:r>
      <w:proofErr w:type="spellEnd"/>
      <w:r>
        <w:rPr>
          <w:rFonts w:ascii="Times New Roman" w:eastAsia="serif" w:hAnsi="Times New Roman" w:cs="Times New Roman"/>
          <w:sz w:val="24"/>
          <w:szCs w:val="24"/>
          <w:lang w:eastAsia="zh-CN" w:bidi="ar"/>
        </w:rPr>
        <w:t xml:space="preserve"> dos</w:t>
      </w:r>
      <w:r>
        <w:rPr>
          <w:rFonts w:ascii="Times New Roman" w:eastAsia="serif" w:hAnsi="Times New Roman" w:cs="Times New Roman"/>
          <w:sz w:val="24"/>
          <w:szCs w:val="24"/>
          <w:lang w:val="pt-BR" w:eastAsia="zh-CN" w:bidi="ar"/>
        </w:rPr>
        <w:t xml:space="preserve"> </w:t>
      </w:r>
      <w:proofErr w:type="spellStart"/>
      <w:r>
        <w:rPr>
          <w:rFonts w:ascii="Times New Roman" w:eastAsia="serif" w:hAnsi="Times New Roman" w:cs="Times New Roman"/>
          <w:sz w:val="24"/>
          <w:szCs w:val="24"/>
          <w:lang w:eastAsia="zh-CN" w:bidi="ar"/>
        </w:rPr>
        <w:t>estudantes</w:t>
      </w:r>
      <w:proofErr w:type="spellEnd"/>
      <w:r>
        <w:rPr>
          <w:rFonts w:ascii="Times New Roman" w:eastAsia="serif" w:hAnsi="Times New Roman" w:cs="Times New Roman"/>
          <w:sz w:val="24"/>
          <w:szCs w:val="24"/>
          <w:lang w:eastAsia="zh-CN" w:bidi="ar"/>
        </w:rPr>
        <w:t xml:space="preserve"> com </w:t>
      </w:r>
      <w:proofErr w:type="spellStart"/>
      <w:r>
        <w:rPr>
          <w:rFonts w:ascii="Times New Roman" w:eastAsia="serif" w:hAnsi="Times New Roman" w:cs="Times New Roman"/>
          <w:sz w:val="24"/>
          <w:szCs w:val="24"/>
          <w:lang w:eastAsia="zh-CN" w:bidi="ar"/>
        </w:rPr>
        <w:t>necessidades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educacionais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especiais</w:t>
      </w:r>
      <w:proofErr w:type="spellEnd"/>
      <w:r>
        <w:rPr>
          <w:rFonts w:ascii="Times New Roman" w:eastAsia="serif" w:hAnsi="Times New Roman" w:cs="Times New Roman"/>
          <w:sz w:val="24"/>
          <w:szCs w:val="24"/>
          <w:lang w:eastAsia="zh-CN" w:bidi="ar"/>
        </w:rPr>
        <w:t>.</w:t>
      </w:r>
    </w:p>
    <w:p w:rsidR="000B7406" w:rsidRDefault="000B7406" w:rsidP="000B7406">
      <w:pPr>
        <w:widowControl/>
        <w:spacing w:line="360" w:lineRule="auto"/>
        <w:jc w:val="both"/>
        <w:rPr>
          <w:rFonts w:ascii="Times New Roman" w:eastAsia="serif" w:hAnsi="Times New Roman" w:cs="Times New Roman"/>
          <w:sz w:val="24"/>
          <w:szCs w:val="24"/>
        </w:rPr>
      </w:pPr>
      <w:r>
        <w:rPr>
          <w:rFonts w:ascii="Times New Roman" w:eastAsia="serif" w:hAnsi="Times New Roman" w:cs="Times New Roman"/>
          <w:sz w:val="24"/>
          <w:szCs w:val="24"/>
          <w:lang w:eastAsia="zh-CN" w:bidi="ar"/>
        </w:rPr>
        <w:t>●</w:t>
      </w:r>
      <w:r>
        <w:rPr>
          <w:rFonts w:ascii="Times New Roman" w:eastAsia="serif" w:hAnsi="Times New Roman" w:cs="Times New Roman"/>
          <w:sz w:val="24"/>
          <w:szCs w:val="24"/>
          <w:lang w:val="pt-BR" w:eastAsia="zh-CN" w:bidi="ar"/>
        </w:rPr>
        <w:t xml:space="preserve"> </w:t>
      </w:r>
      <w:proofErr w:type="spellStart"/>
      <w:r>
        <w:rPr>
          <w:rFonts w:ascii="Times New Roman" w:eastAsia="serif" w:hAnsi="Times New Roman" w:cs="Times New Roman"/>
          <w:sz w:val="24"/>
          <w:szCs w:val="24"/>
          <w:lang w:eastAsia="zh-CN" w:bidi="ar"/>
        </w:rPr>
        <w:t>Utilizar</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recursos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tecnológicos</w:t>
      </w:r>
      <w:proofErr w:type="spellEnd"/>
      <w:r>
        <w:rPr>
          <w:rFonts w:ascii="Times New Roman" w:eastAsia="serif" w:hAnsi="Times New Roman" w:cs="Times New Roman"/>
          <w:sz w:val="24"/>
          <w:szCs w:val="24"/>
          <w:lang w:eastAsia="zh-CN" w:bidi="ar"/>
        </w:rPr>
        <w:t xml:space="preserve"> para </w:t>
      </w:r>
      <w:proofErr w:type="spellStart"/>
      <w:r>
        <w:rPr>
          <w:rFonts w:ascii="Times New Roman" w:eastAsia="serif" w:hAnsi="Times New Roman" w:cs="Times New Roman"/>
          <w:sz w:val="24"/>
          <w:szCs w:val="24"/>
          <w:lang w:eastAsia="zh-CN" w:bidi="ar"/>
        </w:rPr>
        <w:t>subsidiar</w:t>
      </w:r>
      <w:proofErr w:type="spellEnd"/>
      <w:r>
        <w:rPr>
          <w:rFonts w:ascii="Times New Roman" w:eastAsia="serif" w:hAnsi="Times New Roman" w:cs="Times New Roman"/>
          <w:sz w:val="24"/>
          <w:szCs w:val="24"/>
          <w:lang w:eastAsia="zh-CN" w:bidi="ar"/>
        </w:rPr>
        <w:t xml:space="preserve"> as </w:t>
      </w:r>
      <w:proofErr w:type="spellStart"/>
      <w:r>
        <w:rPr>
          <w:rFonts w:ascii="Times New Roman" w:eastAsia="serif" w:hAnsi="Times New Roman" w:cs="Times New Roman"/>
          <w:sz w:val="24"/>
          <w:szCs w:val="24"/>
          <w:lang w:eastAsia="zh-CN" w:bidi="ar"/>
        </w:rPr>
        <w:t>atividades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pedagógicas</w:t>
      </w:r>
      <w:proofErr w:type="spellEnd"/>
      <w:r>
        <w:rPr>
          <w:rFonts w:ascii="Times New Roman" w:eastAsia="serif" w:hAnsi="Times New Roman" w:cs="Times New Roman"/>
          <w:sz w:val="24"/>
          <w:szCs w:val="24"/>
          <w:lang w:eastAsia="zh-CN" w:bidi="ar"/>
        </w:rPr>
        <w:t>.</w:t>
      </w:r>
    </w:p>
    <w:p w:rsidR="000B7406" w:rsidRDefault="000B7406" w:rsidP="000B7406">
      <w:pPr>
        <w:spacing w:line="360" w:lineRule="auto"/>
        <w:jc w:val="both"/>
        <w:rPr>
          <w:rFonts w:ascii="Times New Roman" w:hAnsi="Times New Roman" w:cs="Times New Roman"/>
          <w:sz w:val="24"/>
          <w:szCs w:val="24"/>
        </w:rPr>
      </w:pPr>
    </w:p>
    <w:p w:rsidR="000B7406" w:rsidRDefault="000B7406" w:rsidP="000B7406">
      <w:pPr>
        <w:widowControl/>
        <w:spacing w:line="360" w:lineRule="auto"/>
        <w:ind w:firstLineChars="450" w:firstLine="1084"/>
        <w:jc w:val="both"/>
        <w:rPr>
          <w:rFonts w:ascii="Times New Roman" w:eastAsia="serif" w:hAnsi="Times New Roman" w:cs="Times New Roman"/>
          <w:b/>
          <w:bCs/>
          <w:sz w:val="24"/>
          <w:szCs w:val="24"/>
          <w:lang w:eastAsia="zh-CN" w:bidi="ar"/>
        </w:rPr>
      </w:pPr>
      <w:r>
        <w:rPr>
          <w:rFonts w:ascii="Times New Roman" w:eastAsia="serif" w:hAnsi="Times New Roman" w:cs="Times New Roman"/>
          <w:b/>
          <w:bCs/>
          <w:sz w:val="24"/>
          <w:szCs w:val="24"/>
          <w:lang w:eastAsia="zh-CN" w:bidi="ar"/>
        </w:rPr>
        <w:t xml:space="preserve">O </w:t>
      </w:r>
      <w:proofErr w:type="spellStart"/>
      <w:r>
        <w:rPr>
          <w:rFonts w:ascii="Times New Roman" w:eastAsia="serif" w:hAnsi="Times New Roman" w:cs="Times New Roman"/>
          <w:b/>
          <w:bCs/>
          <w:sz w:val="24"/>
          <w:szCs w:val="24"/>
          <w:lang w:eastAsia="zh-CN" w:bidi="ar"/>
        </w:rPr>
        <w:t>Cursista</w:t>
      </w:r>
      <w:proofErr w:type="spellEnd"/>
      <w:r>
        <w:rPr>
          <w:rFonts w:ascii="Times New Roman" w:eastAsia="serif" w:hAnsi="Times New Roman" w:cs="Times New Roman"/>
          <w:b/>
          <w:bCs/>
          <w:sz w:val="24"/>
          <w:szCs w:val="24"/>
          <w:lang w:eastAsia="zh-CN" w:bidi="ar"/>
        </w:rPr>
        <w:t xml:space="preserve">: </w:t>
      </w:r>
      <w:proofErr w:type="spellStart"/>
      <w:r>
        <w:rPr>
          <w:rFonts w:ascii="Times New Roman" w:eastAsia="serif" w:hAnsi="Times New Roman" w:cs="Times New Roman"/>
          <w:b/>
          <w:bCs/>
          <w:sz w:val="24"/>
          <w:szCs w:val="24"/>
          <w:lang w:eastAsia="zh-CN" w:bidi="ar"/>
        </w:rPr>
        <w:t>Sujeito</w:t>
      </w:r>
      <w:proofErr w:type="spellEnd"/>
      <w:r>
        <w:rPr>
          <w:rFonts w:ascii="Times New Roman" w:eastAsia="serif" w:hAnsi="Times New Roman" w:cs="Times New Roman"/>
          <w:b/>
          <w:bCs/>
          <w:sz w:val="24"/>
          <w:szCs w:val="24"/>
          <w:lang w:eastAsia="zh-CN" w:bidi="ar"/>
        </w:rPr>
        <w:t xml:space="preserve"> </w:t>
      </w:r>
      <w:proofErr w:type="spellStart"/>
      <w:r>
        <w:rPr>
          <w:rFonts w:ascii="Times New Roman" w:eastAsia="serif" w:hAnsi="Times New Roman" w:cs="Times New Roman"/>
          <w:b/>
          <w:bCs/>
          <w:sz w:val="24"/>
          <w:szCs w:val="24"/>
          <w:lang w:eastAsia="zh-CN" w:bidi="ar"/>
        </w:rPr>
        <w:t>Ativo</w:t>
      </w:r>
      <w:proofErr w:type="spellEnd"/>
      <w:r>
        <w:rPr>
          <w:rFonts w:ascii="Times New Roman" w:eastAsia="serif" w:hAnsi="Times New Roman" w:cs="Times New Roman"/>
          <w:b/>
          <w:bCs/>
          <w:sz w:val="24"/>
          <w:szCs w:val="24"/>
          <w:lang w:eastAsia="zh-CN" w:bidi="ar"/>
        </w:rPr>
        <w:t xml:space="preserve"> do </w:t>
      </w:r>
      <w:proofErr w:type="spellStart"/>
      <w:r>
        <w:rPr>
          <w:rFonts w:ascii="Times New Roman" w:eastAsia="serif" w:hAnsi="Times New Roman" w:cs="Times New Roman"/>
          <w:b/>
          <w:bCs/>
          <w:sz w:val="24"/>
          <w:szCs w:val="24"/>
          <w:lang w:eastAsia="zh-CN" w:bidi="ar"/>
        </w:rPr>
        <w:t>processo</w:t>
      </w:r>
      <w:proofErr w:type="spellEnd"/>
      <w:r>
        <w:rPr>
          <w:rFonts w:ascii="Times New Roman" w:eastAsia="serif" w:hAnsi="Times New Roman" w:cs="Times New Roman"/>
          <w:b/>
          <w:bCs/>
          <w:sz w:val="24"/>
          <w:szCs w:val="24"/>
          <w:lang w:eastAsia="zh-CN" w:bidi="ar"/>
        </w:rPr>
        <w:t xml:space="preserve"> Ensino-</w:t>
      </w:r>
      <w:proofErr w:type="spellStart"/>
      <w:r>
        <w:rPr>
          <w:rFonts w:ascii="Times New Roman" w:eastAsia="serif" w:hAnsi="Times New Roman" w:cs="Times New Roman"/>
          <w:b/>
          <w:bCs/>
          <w:sz w:val="24"/>
          <w:szCs w:val="24"/>
          <w:lang w:eastAsia="zh-CN" w:bidi="ar"/>
        </w:rPr>
        <w:t>Aprendizagem</w:t>
      </w:r>
      <w:proofErr w:type="spellEnd"/>
      <w:r>
        <w:rPr>
          <w:rFonts w:ascii="Times New Roman" w:eastAsia="serif" w:hAnsi="Times New Roman" w:cs="Times New Roman"/>
          <w:b/>
          <w:bCs/>
          <w:sz w:val="24"/>
          <w:szCs w:val="24"/>
          <w:lang w:eastAsia="zh-CN" w:bidi="ar"/>
        </w:rPr>
        <w:t xml:space="preserve"> </w:t>
      </w:r>
    </w:p>
    <w:p w:rsidR="000B7406" w:rsidRDefault="000B7406" w:rsidP="000B7406">
      <w:pPr>
        <w:widowControl/>
        <w:spacing w:line="360" w:lineRule="auto"/>
        <w:jc w:val="both"/>
        <w:rPr>
          <w:rFonts w:ascii="Times New Roman" w:eastAsia="serif" w:hAnsi="Times New Roman" w:cs="Times New Roman"/>
          <w:sz w:val="24"/>
          <w:szCs w:val="24"/>
          <w:lang w:eastAsia="zh-CN" w:bidi="ar"/>
        </w:rPr>
      </w:pPr>
    </w:p>
    <w:p w:rsidR="000B7406" w:rsidRDefault="000B7406" w:rsidP="000B7406">
      <w:pPr>
        <w:widowControl/>
        <w:spacing w:line="360" w:lineRule="auto"/>
        <w:ind w:firstLine="420"/>
        <w:jc w:val="both"/>
        <w:rPr>
          <w:rFonts w:ascii="Times New Roman" w:eastAsia="serif" w:hAnsi="Times New Roman" w:cs="Times New Roman"/>
          <w:sz w:val="24"/>
          <w:szCs w:val="24"/>
        </w:rPr>
      </w:pPr>
      <w:r>
        <w:rPr>
          <w:rFonts w:ascii="Times New Roman" w:eastAsia="serif" w:hAnsi="Times New Roman" w:cs="Times New Roman"/>
          <w:sz w:val="24"/>
          <w:szCs w:val="24"/>
          <w:lang w:eastAsia="zh-CN" w:bidi="ar"/>
        </w:rPr>
        <w:t xml:space="preserve">O </w:t>
      </w:r>
      <w:proofErr w:type="spellStart"/>
      <w:r>
        <w:rPr>
          <w:rFonts w:ascii="Times New Roman" w:eastAsia="serif" w:hAnsi="Times New Roman" w:cs="Times New Roman"/>
          <w:sz w:val="24"/>
          <w:szCs w:val="24"/>
          <w:lang w:eastAsia="zh-CN" w:bidi="ar"/>
        </w:rPr>
        <w:t>cursista</w:t>
      </w:r>
      <w:proofErr w:type="spellEnd"/>
      <w:r>
        <w:rPr>
          <w:rFonts w:ascii="Times New Roman" w:eastAsia="serif" w:hAnsi="Times New Roman" w:cs="Times New Roman"/>
          <w:sz w:val="24"/>
          <w:szCs w:val="24"/>
          <w:lang w:eastAsia="zh-CN" w:bidi="ar"/>
        </w:rPr>
        <w:t xml:space="preserve"> é o </w:t>
      </w:r>
      <w:proofErr w:type="spellStart"/>
      <w:r>
        <w:rPr>
          <w:rFonts w:ascii="Times New Roman" w:eastAsia="serif" w:hAnsi="Times New Roman" w:cs="Times New Roman"/>
          <w:sz w:val="24"/>
          <w:szCs w:val="24"/>
          <w:lang w:eastAsia="zh-CN" w:bidi="ar"/>
        </w:rPr>
        <w:t>responsável</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maior</w:t>
      </w:r>
      <w:proofErr w:type="spellEnd"/>
      <w:r>
        <w:rPr>
          <w:rFonts w:ascii="Times New Roman" w:eastAsia="serif" w:hAnsi="Times New Roman" w:cs="Times New Roman"/>
          <w:sz w:val="24"/>
          <w:szCs w:val="24"/>
          <w:lang w:eastAsia="zh-CN" w:bidi="ar"/>
        </w:rPr>
        <w:t xml:space="preserve"> pela </w:t>
      </w:r>
      <w:proofErr w:type="spellStart"/>
      <w:r>
        <w:rPr>
          <w:rFonts w:ascii="Times New Roman" w:eastAsia="serif" w:hAnsi="Times New Roman" w:cs="Times New Roman"/>
          <w:sz w:val="24"/>
          <w:szCs w:val="24"/>
          <w:lang w:eastAsia="zh-CN" w:bidi="ar"/>
        </w:rPr>
        <w:t>sua</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aprendizagem</w:t>
      </w:r>
      <w:proofErr w:type="spellEnd"/>
      <w:r>
        <w:rPr>
          <w:rFonts w:ascii="Times New Roman" w:eastAsia="serif" w:hAnsi="Times New Roman" w:cs="Times New Roman"/>
          <w:sz w:val="24"/>
          <w:szCs w:val="24"/>
          <w:lang w:eastAsia="zh-CN" w:bidi="ar"/>
        </w:rPr>
        <w:t xml:space="preserve">. O </w:t>
      </w:r>
      <w:proofErr w:type="spellStart"/>
      <w:r>
        <w:rPr>
          <w:rFonts w:ascii="Times New Roman" w:eastAsia="serif" w:hAnsi="Times New Roman" w:cs="Times New Roman"/>
          <w:sz w:val="24"/>
          <w:szCs w:val="24"/>
          <w:lang w:eastAsia="zh-CN" w:bidi="ar"/>
        </w:rPr>
        <w:t>estudante</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deverá</w:t>
      </w:r>
      <w:proofErr w:type="spellEnd"/>
      <w:r>
        <w:rPr>
          <w:rFonts w:ascii="Times New Roman" w:eastAsia="serif" w:hAnsi="Times New Roman" w:cs="Times New Roman"/>
          <w:sz w:val="24"/>
          <w:szCs w:val="24"/>
          <w:lang w:eastAsia="zh-CN" w:bidi="ar"/>
        </w:rPr>
        <w:t xml:space="preserve"> ser </w:t>
      </w:r>
      <w:proofErr w:type="spellStart"/>
      <w:r>
        <w:rPr>
          <w:rFonts w:ascii="Times New Roman" w:eastAsia="serif" w:hAnsi="Times New Roman" w:cs="Times New Roman"/>
          <w:sz w:val="24"/>
          <w:szCs w:val="24"/>
          <w:lang w:eastAsia="zh-CN" w:bidi="ar"/>
        </w:rPr>
        <w:t>acimade</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tudo</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organizado</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disciplinado</w:t>
      </w:r>
      <w:proofErr w:type="spellEnd"/>
      <w:r>
        <w:rPr>
          <w:rFonts w:ascii="Times New Roman" w:eastAsia="serif" w:hAnsi="Times New Roman" w:cs="Times New Roman"/>
          <w:sz w:val="24"/>
          <w:szCs w:val="24"/>
          <w:lang w:eastAsia="zh-CN" w:bidi="ar"/>
        </w:rPr>
        <w:t xml:space="preserve"> e </w:t>
      </w:r>
      <w:proofErr w:type="spellStart"/>
      <w:r>
        <w:rPr>
          <w:rFonts w:ascii="Times New Roman" w:eastAsia="serif" w:hAnsi="Times New Roman" w:cs="Times New Roman"/>
          <w:sz w:val="24"/>
          <w:szCs w:val="24"/>
          <w:lang w:eastAsia="zh-CN" w:bidi="ar"/>
        </w:rPr>
        <w:t>motivado</w:t>
      </w:r>
      <w:proofErr w:type="spellEnd"/>
      <w:r>
        <w:rPr>
          <w:rFonts w:ascii="Times New Roman" w:eastAsia="serif" w:hAnsi="Times New Roman" w:cs="Times New Roman"/>
          <w:sz w:val="24"/>
          <w:szCs w:val="24"/>
          <w:lang w:eastAsia="zh-CN" w:bidi="ar"/>
        </w:rPr>
        <w:t xml:space="preserve">, pois </w:t>
      </w:r>
      <w:proofErr w:type="spellStart"/>
      <w:r>
        <w:rPr>
          <w:rFonts w:ascii="Times New Roman" w:eastAsia="serif" w:hAnsi="Times New Roman" w:cs="Times New Roman"/>
          <w:sz w:val="24"/>
          <w:szCs w:val="24"/>
          <w:lang w:eastAsia="zh-CN" w:bidi="ar"/>
        </w:rPr>
        <w:t>ele</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receberá</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os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conteúdos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didáticos</w:t>
      </w:r>
      <w:proofErr w:type="spellEnd"/>
      <w:r>
        <w:rPr>
          <w:rFonts w:ascii="Times New Roman" w:eastAsia="serif" w:hAnsi="Times New Roman" w:cs="Times New Roman"/>
          <w:sz w:val="24"/>
          <w:szCs w:val="24"/>
          <w:lang w:eastAsia="zh-CN" w:bidi="ar"/>
        </w:rPr>
        <w:t xml:space="preserve"> das</w:t>
      </w:r>
      <w:r>
        <w:rPr>
          <w:rFonts w:ascii="Times New Roman" w:eastAsia="serif" w:hAnsi="Times New Roman" w:cs="Times New Roman"/>
          <w:sz w:val="24"/>
          <w:szCs w:val="24"/>
          <w:lang w:val="pt-BR" w:eastAsia="zh-CN" w:bidi="ar"/>
        </w:rPr>
        <w:t xml:space="preserve"> </w:t>
      </w:r>
      <w:proofErr w:type="spellStart"/>
      <w:r>
        <w:rPr>
          <w:rFonts w:ascii="Times New Roman" w:eastAsia="serif" w:hAnsi="Times New Roman" w:cs="Times New Roman"/>
          <w:sz w:val="24"/>
          <w:szCs w:val="24"/>
          <w:lang w:eastAsia="zh-CN" w:bidi="ar"/>
        </w:rPr>
        <w:t>disciplinas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disponibilizados</w:t>
      </w:r>
      <w:proofErr w:type="spellEnd"/>
      <w:r>
        <w:rPr>
          <w:rFonts w:ascii="Times New Roman" w:eastAsia="serif" w:hAnsi="Times New Roman" w:cs="Times New Roman"/>
          <w:sz w:val="24"/>
          <w:szCs w:val="24"/>
          <w:lang w:eastAsia="zh-CN" w:bidi="ar"/>
        </w:rPr>
        <w:t xml:space="preserve"> via internet, </w:t>
      </w:r>
      <w:proofErr w:type="spellStart"/>
      <w:r>
        <w:rPr>
          <w:rFonts w:ascii="Times New Roman" w:eastAsia="serif" w:hAnsi="Times New Roman" w:cs="Times New Roman"/>
          <w:sz w:val="24"/>
          <w:szCs w:val="24"/>
          <w:lang w:eastAsia="zh-CN" w:bidi="ar"/>
        </w:rPr>
        <w:t>em</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ambiente</w:t>
      </w:r>
      <w:proofErr w:type="spellEnd"/>
      <w:r>
        <w:rPr>
          <w:rFonts w:ascii="Times New Roman" w:eastAsia="serif" w:hAnsi="Times New Roman" w:cs="Times New Roman"/>
          <w:sz w:val="24"/>
          <w:szCs w:val="24"/>
          <w:lang w:eastAsia="zh-CN" w:bidi="ar"/>
        </w:rPr>
        <w:t xml:space="preserve"> virtual de </w:t>
      </w:r>
      <w:proofErr w:type="spellStart"/>
      <w:r>
        <w:rPr>
          <w:rFonts w:ascii="Times New Roman" w:eastAsia="serif" w:hAnsi="Times New Roman" w:cs="Times New Roman"/>
          <w:sz w:val="24"/>
          <w:szCs w:val="24"/>
          <w:lang w:eastAsia="zh-CN" w:bidi="ar"/>
        </w:rPr>
        <w:t>aprendizagem</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preparados</w:t>
      </w:r>
      <w:proofErr w:type="spellEnd"/>
      <w:r>
        <w:rPr>
          <w:rFonts w:ascii="Times New Roman" w:eastAsia="serif" w:hAnsi="Times New Roman" w:cs="Times New Roman"/>
          <w:sz w:val="24"/>
          <w:szCs w:val="24"/>
          <w:lang w:val="pt-BR" w:eastAsia="zh-CN" w:bidi="ar"/>
        </w:rPr>
        <w:t xml:space="preserve"> </w:t>
      </w:r>
      <w:r>
        <w:rPr>
          <w:rFonts w:ascii="Times New Roman" w:eastAsia="serif" w:hAnsi="Times New Roman" w:cs="Times New Roman"/>
          <w:sz w:val="24"/>
          <w:szCs w:val="24"/>
          <w:lang w:eastAsia="zh-CN" w:bidi="ar"/>
        </w:rPr>
        <w:t xml:space="preserve">para um </w:t>
      </w:r>
      <w:proofErr w:type="spellStart"/>
      <w:r>
        <w:rPr>
          <w:rFonts w:ascii="Times New Roman" w:eastAsia="serif" w:hAnsi="Times New Roman" w:cs="Times New Roman"/>
          <w:sz w:val="24"/>
          <w:szCs w:val="24"/>
          <w:lang w:eastAsia="zh-CN" w:bidi="ar"/>
        </w:rPr>
        <w:t>estudo</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individualizado</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Portanto</w:t>
      </w:r>
      <w:proofErr w:type="spellEnd"/>
      <w:r>
        <w:rPr>
          <w:rFonts w:ascii="Times New Roman" w:eastAsia="serif" w:hAnsi="Times New Roman" w:cs="Times New Roman"/>
          <w:sz w:val="24"/>
          <w:szCs w:val="24"/>
          <w:lang w:eastAsia="zh-CN" w:bidi="ar"/>
        </w:rPr>
        <w:t xml:space="preserve">, é </w:t>
      </w:r>
      <w:proofErr w:type="spellStart"/>
      <w:r>
        <w:rPr>
          <w:rFonts w:ascii="Times New Roman" w:eastAsia="serif" w:hAnsi="Times New Roman" w:cs="Times New Roman"/>
          <w:sz w:val="24"/>
          <w:szCs w:val="24"/>
          <w:lang w:eastAsia="zh-CN" w:bidi="ar"/>
        </w:rPr>
        <w:t>necessário</w:t>
      </w:r>
      <w:proofErr w:type="spellEnd"/>
      <w:r>
        <w:rPr>
          <w:rFonts w:ascii="Times New Roman" w:eastAsia="serif" w:hAnsi="Times New Roman" w:cs="Times New Roman"/>
          <w:sz w:val="24"/>
          <w:szCs w:val="24"/>
          <w:lang w:eastAsia="zh-CN" w:bidi="ar"/>
        </w:rPr>
        <w:t xml:space="preserve"> que </w:t>
      </w:r>
      <w:proofErr w:type="spellStart"/>
      <w:r>
        <w:rPr>
          <w:rFonts w:ascii="Times New Roman" w:eastAsia="serif" w:hAnsi="Times New Roman" w:cs="Times New Roman"/>
          <w:sz w:val="24"/>
          <w:szCs w:val="24"/>
          <w:lang w:eastAsia="zh-CN" w:bidi="ar"/>
        </w:rPr>
        <w:t>o</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aluno</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cursista</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desenvolva</w:t>
      </w:r>
      <w:proofErr w:type="spellEnd"/>
      <w:r>
        <w:rPr>
          <w:rFonts w:ascii="Times New Roman" w:eastAsia="serif" w:hAnsi="Times New Roman" w:cs="Times New Roman"/>
          <w:sz w:val="24"/>
          <w:szCs w:val="24"/>
          <w:lang w:eastAsia="zh-CN" w:bidi="ar"/>
        </w:rPr>
        <w:t xml:space="preserve"> e/</w:t>
      </w:r>
      <w:proofErr w:type="spellStart"/>
      <w:r>
        <w:rPr>
          <w:rFonts w:ascii="Times New Roman" w:eastAsia="serif" w:hAnsi="Times New Roman" w:cs="Times New Roman"/>
          <w:sz w:val="24"/>
          <w:szCs w:val="24"/>
          <w:lang w:eastAsia="zh-CN" w:bidi="ar"/>
        </w:rPr>
        <w:t>ou</w:t>
      </w:r>
      <w:proofErr w:type="spellEnd"/>
      <w:r>
        <w:rPr>
          <w:rFonts w:ascii="Times New Roman" w:eastAsia="serif" w:hAnsi="Times New Roman" w:cs="Times New Roman"/>
          <w:sz w:val="24"/>
          <w:szCs w:val="24"/>
          <w:lang w:val="pt-BR" w:eastAsia="zh-CN" w:bidi="ar"/>
        </w:rPr>
        <w:t xml:space="preserve"> </w:t>
      </w:r>
      <w:proofErr w:type="spellStart"/>
      <w:r>
        <w:rPr>
          <w:rFonts w:ascii="Times New Roman" w:eastAsia="serif" w:hAnsi="Times New Roman" w:cs="Times New Roman"/>
          <w:sz w:val="24"/>
          <w:szCs w:val="24"/>
          <w:lang w:eastAsia="zh-CN" w:bidi="ar"/>
        </w:rPr>
        <w:t>aprimore</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habilidades</w:t>
      </w:r>
      <w:proofErr w:type="spellEnd"/>
      <w:r>
        <w:rPr>
          <w:rFonts w:ascii="Times New Roman" w:eastAsia="serif" w:hAnsi="Times New Roman" w:cs="Times New Roman"/>
          <w:sz w:val="24"/>
          <w:szCs w:val="24"/>
          <w:lang w:eastAsia="zh-CN" w:bidi="ar"/>
        </w:rPr>
        <w:t xml:space="preserve"> que o </w:t>
      </w:r>
      <w:proofErr w:type="spellStart"/>
      <w:r>
        <w:rPr>
          <w:rFonts w:ascii="Times New Roman" w:eastAsia="serif" w:hAnsi="Times New Roman" w:cs="Times New Roman"/>
          <w:sz w:val="24"/>
          <w:szCs w:val="24"/>
          <w:lang w:eastAsia="zh-CN" w:bidi="ar"/>
        </w:rPr>
        <w:t>leve</w:t>
      </w:r>
      <w:proofErr w:type="spellEnd"/>
      <w:r>
        <w:rPr>
          <w:rFonts w:ascii="Times New Roman" w:eastAsia="serif" w:hAnsi="Times New Roman" w:cs="Times New Roman"/>
          <w:sz w:val="24"/>
          <w:szCs w:val="24"/>
          <w:lang w:eastAsia="zh-CN" w:bidi="ar"/>
        </w:rPr>
        <w:t xml:space="preserve"> </w:t>
      </w:r>
      <w:proofErr w:type="gramStart"/>
      <w:r>
        <w:rPr>
          <w:rFonts w:ascii="Times New Roman" w:eastAsia="serif" w:hAnsi="Times New Roman" w:cs="Times New Roman"/>
          <w:sz w:val="24"/>
          <w:szCs w:val="24"/>
          <w:lang w:eastAsia="zh-CN" w:bidi="ar"/>
        </w:rPr>
        <w:t>a</w:t>
      </w:r>
      <w:proofErr w:type="gram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aprender</w:t>
      </w:r>
      <w:proofErr w:type="spellEnd"/>
      <w:r>
        <w:rPr>
          <w:rFonts w:ascii="Times New Roman" w:eastAsia="serif" w:hAnsi="Times New Roman" w:cs="Times New Roman"/>
          <w:sz w:val="24"/>
          <w:szCs w:val="24"/>
          <w:lang w:eastAsia="zh-CN" w:bidi="ar"/>
        </w:rPr>
        <w:t xml:space="preserve"> a </w:t>
      </w:r>
      <w:proofErr w:type="spellStart"/>
      <w:r>
        <w:rPr>
          <w:rFonts w:ascii="Times New Roman" w:eastAsia="serif" w:hAnsi="Times New Roman" w:cs="Times New Roman"/>
          <w:sz w:val="24"/>
          <w:szCs w:val="24"/>
          <w:lang w:eastAsia="zh-CN" w:bidi="ar"/>
        </w:rPr>
        <w:t>aprender</w:t>
      </w:r>
      <w:proofErr w:type="spellEnd"/>
      <w:r>
        <w:rPr>
          <w:rFonts w:ascii="Times New Roman" w:eastAsia="serif" w:hAnsi="Times New Roman" w:cs="Times New Roman"/>
          <w:sz w:val="24"/>
          <w:szCs w:val="24"/>
          <w:lang w:eastAsia="zh-CN" w:bidi="ar"/>
        </w:rPr>
        <w:t xml:space="preserve">, com </w:t>
      </w:r>
      <w:proofErr w:type="spellStart"/>
      <w:r>
        <w:rPr>
          <w:rFonts w:ascii="Times New Roman" w:eastAsia="serif" w:hAnsi="Times New Roman" w:cs="Times New Roman"/>
          <w:sz w:val="24"/>
          <w:szCs w:val="24"/>
          <w:lang w:eastAsia="zh-CN" w:bidi="ar"/>
        </w:rPr>
        <w:t>responsabilidade</w:t>
      </w:r>
      <w:proofErr w:type="spellEnd"/>
      <w:r>
        <w:rPr>
          <w:rFonts w:ascii="Times New Roman" w:eastAsia="serif" w:hAnsi="Times New Roman" w:cs="Times New Roman"/>
          <w:sz w:val="24"/>
          <w:szCs w:val="24"/>
          <w:lang w:eastAsia="zh-CN" w:bidi="ar"/>
        </w:rPr>
        <w:t xml:space="preserve"> e </w:t>
      </w:r>
      <w:proofErr w:type="spellStart"/>
      <w:r>
        <w:rPr>
          <w:rFonts w:ascii="Times New Roman" w:eastAsia="serif" w:hAnsi="Times New Roman" w:cs="Times New Roman"/>
          <w:sz w:val="24"/>
          <w:szCs w:val="24"/>
          <w:lang w:eastAsia="zh-CN" w:bidi="ar"/>
        </w:rPr>
        <w:t>autonomia</w:t>
      </w:r>
      <w:proofErr w:type="spellEnd"/>
      <w:r>
        <w:rPr>
          <w:rFonts w:ascii="Times New Roman" w:eastAsia="serif" w:hAnsi="Times New Roman" w:cs="Times New Roman"/>
          <w:sz w:val="24"/>
          <w:szCs w:val="24"/>
          <w:lang w:eastAsia="zh-CN" w:bidi="ar"/>
        </w:rPr>
        <w:t xml:space="preserve"> e</w:t>
      </w:r>
      <w:r>
        <w:rPr>
          <w:rFonts w:ascii="Times New Roman" w:eastAsia="serif" w:hAnsi="Times New Roman" w:cs="Times New Roman"/>
          <w:sz w:val="24"/>
          <w:szCs w:val="24"/>
          <w:lang w:val="pt-BR" w:eastAsia="zh-CN" w:bidi="ar"/>
        </w:rPr>
        <w:t xml:space="preserve"> </w:t>
      </w:r>
      <w:r>
        <w:rPr>
          <w:rFonts w:ascii="Times New Roman" w:eastAsia="serif" w:hAnsi="Times New Roman" w:cs="Times New Roman"/>
          <w:sz w:val="24"/>
          <w:szCs w:val="24"/>
          <w:lang w:eastAsia="zh-CN" w:bidi="ar"/>
        </w:rPr>
        <w:t xml:space="preserve">que </w:t>
      </w:r>
      <w:proofErr w:type="spellStart"/>
      <w:r>
        <w:rPr>
          <w:rFonts w:ascii="Times New Roman" w:eastAsia="serif" w:hAnsi="Times New Roman" w:cs="Times New Roman"/>
          <w:sz w:val="24"/>
          <w:szCs w:val="24"/>
          <w:lang w:eastAsia="zh-CN" w:bidi="ar"/>
        </w:rPr>
        <w:t>tenha</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ou</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adquira</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familiaridade</w:t>
      </w:r>
      <w:proofErr w:type="spellEnd"/>
      <w:r>
        <w:rPr>
          <w:rFonts w:ascii="Times New Roman" w:eastAsia="serif" w:hAnsi="Times New Roman" w:cs="Times New Roman"/>
          <w:sz w:val="24"/>
          <w:szCs w:val="24"/>
          <w:lang w:eastAsia="zh-CN" w:bidi="ar"/>
        </w:rPr>
        <w:t xml:space="preserve"> com o </w:t>
      </w:r>
      <w:proofErr w:type="spellStart"/>
      <w:r>
        <w:rPr>
          <w:rFonts w:ascii="Times New Roman" w:eastAsia="serif" w:hAnsi="Times New Roman" w:cs="Times New Roman"/>
          <w:sz w:val="24"/>
          <w:szCs w:val="24"/>
          <w:lang w:eastAsia="zh-CN" w:bidi="ar"/>
        </w:rPr>
        <w:t>uso</w:t>
      </w:r>
      <w:proofErr w:type="spellEnd"/>
      <w:r>
        <w:rPr>
          <w:rFonts w:ascii="Times New Roman" w:eastAsia="serif" w:hAnsi="Times New Roman" w:cs="Times New Roman"/>
          <w:sz w:val="24"/>
          <w:szCs w:val="24"/>
          <w:lang w:eastAsia="zh-CN" w:bidi="ar"/>
        </w:rPr>
        <w:t xml:space="preserve"> de </w:t>
      </w:r>
      <w:r>
        <w:rPr>
          <w:rFonts w:ascii="Times New Roman" w:eastAsia="serif" w:hAnsi="Times New Roman" w:cs="Times New Roman"/>
          <w:sz w:val="24"/>
          <w:szCs w:val="24"/>
          <w:lang w:val="pt-BR" w:eastAsia="zh-CN" w:bidi="ar"/>
        </w:rPr>
        <w:t>meios tecnológicos</w:t>
      </w:r>
      <w:r>
        <w:rPr>
          <w:rFonts w:ascii="Times New Roman" w:eastAsia="serif" w:hAnsi="Times New Roman" w:cs="Times New Roman"/>
          <w:sz w:val="24"/>
          <w:szCs w:val="24"/>
          <w:lang w:eastAsia="zh-CN" w:bidi="ar"/>
        </w:rPr>
        <w:t xml:space="preserve">. É </w:t>
      </w:r>
      <w:proofErr w:type="spellStart"/>
      <w:r>
        <w:rPr>
          <w:rFonts w:ascii="Times New Roman" w:eastAsia="serif" w:hAnsi="Times New Roman" w:cs="Times New Roman"/>
          <w:sz w:val="24"/>
          <w:szCs w:val="24"/>
          <w:lang w:eastAsia="zh-CN" w:bidi="ar"/>
        </w:rPr>
        <w:t>necessário</w:t>
      </w:r>
      <w:proofErr w:type="spellEnd"/>
      <w:r>
        <w:rPr>
          <w:rFonts w:ascii="Times New Roman" w:eastAsia="serif" w:hAnsi="Times New Roman" w:cs="Times New Roman"/>
          <w:sz w:val="24"/>
          <w:szCs w:val="24"/>
          <w:lang w:eastAsia="zh-CN" w:bidi="ar"/>
        </w:rPr>
        <w:t xml:space="preserve"> que </w:t>
      </w:r>
      <w:proofErr w:type="spellStart"/>
      <w:r>
        <w:rPr>
          <w:rFonts w:ascii="Times New Roman" w:eastAsia="serif" w:hAnsi="Times New Roman" w:cs="Times New Roman"/>
          <w:sz w:val="24"/>
          <w:szCs w:val="24"/>
          <w:lang w:eastAsia="zh-CN" w:bidi="ar"/>
        </w:rPr>
        <w:t>ele</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desenvolva</w:t>
      </w:r>
      <w:proofErr w:type="spellEnd"/>
      <w:r>
        <w:rPr>
          <w:rFonts w:ascii="Times New Roman" w:eastAsia="serif" w:hAnsi="Times New Roman" w:cs="Times New Roman"/>
          <w:sz w:val="24"/>
          <w:szCs w:val="24"/>
          <w:lang w:eastAsia="zh-CN" w:bidi="ar"/>
        </w:rPr>
        <w:t xml:space="preserve"> e </w:t>
      </w:r>
      <w:proofErr w:type="spellStart"/>
      <w:r>
        <w:rPr>
          <w:rFonts w:ascii="Times New Roman" w:eastAsia="serif" w:hAnsi="Times New Roman" w:cs="Times New Roman"/>
          <w:sz w:val="24"/>
          <w:szCs w:val="24"/>
          <w:lang w:eastAsia="zh-CN" w:bidi="ar"/>
        </w:rPr>
        <w:t>aprimore</w:t>
      </w:r>
      <w:proofErr w:type="spellEnd"/>
      <w:r>
        <w:rPr>
          <w:rFonts w:ascii="Times New Roman" w:eastAsia="serif" w:hAnsi="Times New Roman" w:cs="Times New Roman"/>
          <w:sz w:val="24"/>
          <w:szCs w:val="24"/>
          <w:lang w:eastAsia="zh-CN" w:bidi="ar"/>
        </w:rPr>
        <w:t xml:space="preserve"> a </w:t>
      </w:r>
      <w:proofErr w:type="spellStart"/>
      <w:r>
        <w:rPr>
          <w:rFonts w:ascii="Times New Roman" w:eastAsia="serif" w:hAnsi="Times New Roman" w:cs="Times New Roman"/>
          <w:sz w:val="24"/>
          <w:szCs w:val="24"/>
          <w:lang w:eastAsia="zh-CN" w:bidi="ar"/>
        </w:rPr>
        <w:t>capacidade</w:t>
      </w:r>
      <w:proofErr w:type="spellEnd"/>
      <w:r>
        <w:rPr>
          <w:rFonts w:ascii="Times New Roman" w:eastAsia="serif" w:hAnsi="Times New Roman" w:cs="Times New Roman"/>
          <w:sz w:val="24"/>
          <w:szCs w:val="24"/>
          <w:lang w:eastAsia="zh-CN" w:bidi="ar"/>
        </w:rPr>
        <w:t xml:space="preserve"> de </w:t>
      </w:r>
      <w:proofErr w:type="spellStart"/>
      <w:r>
        <w:rPr>
          <w:rFonts w:ascii="Times New Roman" w:eastAsia="serif" w:hAnsi="Times New Roman" w:cs="Times New Roman"/>
          <w:sz w:val="24"/>
          <w:szCs w:val="24"/>
          <w:lang w:eastAsia="zh-CN" w:bidi="ar"/>
        </w:rPr>
        <w:t>trabalhar</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em</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grupo</w:t>
      </w:r>
      <w:proofErr w:type="spellEnd"/>
      <w:r>
        <w:rPr>
          <w:rFonts w:ascii="Times New Roman" w:eastAsia="serif" w:hAnsi="Times New Roman" w:cs="Times New Roman"/>
          <w:sz w:val="24"/>
          <w:szCs w:val="24"/>
          <w:lang w:eastAsia="zh-CN" w:bidi="ar"/>
        </w:rPr>
        <w:t>,</w:t>
      </w:r>
      <w:r>
        <w:rPr>
          <w:rFonts w:ascii="Times New Roman" w:eastAsia="serif" w:hAnsi="Times New Roman" w:cs="Times New Roman"/>
          <w:sz w:val="24"/>
          <w:szCs w:val="24"/>
          <w:lang w:val="pt-BR" w:eastAsia="zh-CN" w:bidi="ar"/>
        </w:rPr>
        <w:t xml:space="preserve"> </w:t>
      </w:r>
      <w:proofErr w:type="spellStart"/>
      <w:r>
        <w:rPr>
          <w:rFonts w:ascii="Times New Roman" w:eastAsia="serif" w:hAnsi="Times New Roman" w:cs="Times New Roman"/>
          <w:sz w:val="24"/>
          <w:szCs w:val="24"/>
          <w:lang w:eastAsia="zh-CN" w:bidi="ar"/>
        </w:rPr>
        <w:t>porque</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haverá</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momentos</w:t>
      </w:r>
      <w:proofErr w:type="spellEnd"/>
      <w:r>
        <w:rPr>
          <w:rFonts w:ascii="Times New Roman" w:eastAsia="serif" w:hAnsi="Times New Roman" w:cs="Times New Roman"/>
          <w:sz w:val="24"/>
          <w:szCs w:val="24"/>
          <w:lang w:eastAsia="zh-CN" w:bidi="ar"/>
        </w:rPr>
        <w:t xml:space="preserve"> de </w:t>
      </w:r>
      <w:proofErr w:type="spellStart"/>
      <w:r>
        <w:rPr>
          <w:rFonts w:ascii="Times New Roman" w:eastAsia="serif" w:hAnsi="Times New Roman" w:cs="Times New Roman"/>
          <w:sz w:val="24"/>
          <w:szCs w:val="24"/>
          <w:lang w:eastAsia="zh-CN" w:bidi="ar"/>
        </w:rPr>
        <w:t>estudos</w:t>
      </w:r>
      <w:proofErr w:type="spellEnd"/>
      <w:r>
        <w:rPr>
          <w:rFonts w:ascii="Times New Roman" w:eastAsia="serif" w:hAnsi="Times New Roman" w:cs="Times New Roman"/>
          <w:sz w:val="24"/>
          <w:szCs w:val="24"/>
          <w:lang w:eastAsia="zh-CN" w:bidi="ar"/>
        </w:rPr>
        <w:t xml:space="preserve"> de </w:t>
      </w:r>
      <w:proofErr w:type="spellStart"/>
      <w:r>
        <w:rPr>
          <w:rFonts w:ascii="Times New Roman" w:eastAsia="serif" w:hAnsi="Times New Roman" w:cs="Times New Roman"/>
          <w:sz w:val="24"/>
          <w:szCs w:val="24"/>
          <w:lang w:eastAsia="zh-CN" w:bidi="ar"/>
        </w:rPr>
        <w:t>grupos</w:t>
      </w:r>
      <w:proofErr w:type="spellEnd"/>
      <w:r>
        <w:rPr>
          <w:rFonts w:ascii="Times New Roman" w:eastAsia="serif" w:hAnsi="Times New Roman" w:cs="Times New Roman"/>
          <w:sz w:val="24"/>
          <w:szCs w:val="24"/>
          <w:lang w:eastAsia="zh-CN" w:bidi="ar"/>
        </w:rPr>
        <w:t xml:space="preserve">, com </w:t>
      </w:r>
      <w:proofErr w:type="spellStart"/>
      <w:r>
        <w:rPr>
          <w:rFonts w:ascii="Times New Roman" w:eastAsia="serif" w:hAnsi="Times New Roman" w:cs="Times New Roman"/>
          <w:sz w:val="24"/>
          <w:szCs w:val="24"/>
          <w:lang w:eastAsia="zh-CN" w:bidi="ar"/>
        </w:rPr>
        <w:t>trocas</w:t>
      </w:r>
      <w:proofErr w:type="spellEnd"/>
      <w:r>
        <w:rPr>
          <w:rFonts w:ascii="Times New Roman" w:eastAsia="serif" w:hAnsi="Times New Roman" w:cs="Times New Roman"/>
          <w:sz w:val="24"/>
          <w:szCs w:val="24"/>
          <w:lang w:eastAsia="zh-CN" w:bidi="ar"/>
        </w:rPr>
        <w:t xml:space="preserve"> de </w:t>
      </w:r>
      <w:proofErr w:type="spellStart"/>
      <w:r>
        <w:rPr>
          <w:rFonts w:ascii="Times New Roman" w:eastAsia="serif" w:hAnsi="Times New Roman" w:cs="Times New Roman"/>
          <w:sz w:val="24"/>
          <w:szCs w:val="24"/>
          <w:lang w:eastAsia="zh-CN" w:bidi="ar"/>
        </w:rPr>
        <w:t>experiências</w:t>
      </w:r>
      <w:proofErr w:type="spellEnd"/>
      <w:r>
        <w:rPr>
          <w:rFonts w:ascii="Times New Roman" w:eastAsia="serif" w:hAnsi="Times New Roman" w:cs="Times New Roman"/>
          <w:sz w:val="24"/>
          <w:szCs w:val="24"/>
          <w:lang w:eastAsia="zh-CN" w:bidi="ar"/>
        </w:rPr>
        <w:t xml:space="preserve"> online </w:t>
      </w:r>
      <w:proofErr w:type="spellStart"/>
      <w:r>
        <w:rPr>
          <w:rFonts w:ascii="Times New Roman" w:eastAsia="serif" w:hAnsi="Times New Roman" w:cs="Times New Roman"/>
          <w:sz w:val="24"/>
          <w:szCs w:val="24"/>
          <w:lang w:eastAsia="zh-CN" w:bidi="ar"/>
        </w:rPr>
        <w:t>ou</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em</w:t>
      </w:r>
      <w:proofErr w:type="spellEnd"/>
      <w:r>
        <w:rPr>
          <w:rFonts w:ascii="Times New Roman" w:eastAsia="serif" w:hAnsi="Times New Roman" w:cs="Times New Roman"/>
          <w:sz w:val="24"/>
          <w:szCs w:val="24"/>
          <w:lang w:val="pt-BR" w:eastAsia="zh-CN" w:bidi="ar"/>
        </w:rPr>
        <w:t xml:space="preserve"> </w:t>
      </w:r>
      <w:proofErr w:type="spellStart"/>
      <w:r>
        <w:rPr>
          <w:rFonts w:ascii="Times New Roman" w:eastAsia="serif" w:hAnsi="Times New Roman" w:cs="Times New Roman"/>
          <w:sz w:val="24"/>
          <w:szCs w:val="24"/>
          <w:lang w:eastAsia="zh-CN" w:bidi="ar"/>
        </w:rPr>
        <w:t>momentos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presenciais</w:t>
      </w:r>
      <w:proofErr w:type="spellEnd"/>
      <w:r>
        <w:rPr>
          <w:rFonts w:ascii="Times New Roman" w:eastAsia="serif" w:hAnsi="Times New Roman" w:cs="Times New Roman"/>
          <w:sz w:val="24"/>
          <w:szCs w:val="24"/>
          <w:lang w:eastAsia="zh-CN" w:bidi="ar"/>
        </w:rPr>
        <w:t xml:space="preserve">. Cabe a </w:t>
      </w:r>
      <w:proofErr w:type="spellStart"/>
      <w:r>
        <w:rPr>
          <w:rFonts w:ascii="Times New Roman" w:eastAsia="serif" w:hAnsi="Times New Roman" w:cs="Times New Roman"/>
          <w:sz w:val="24"/>
          <w:szCs w:val="24"/>
          <w:lang w:eastAsia="zh-CN" w:bidi="ar"/>
        </w:rPr>
        <w:t>ele</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participar</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efetivamente</w:t>
      </w:r>
      <w:proofErr w:type="spellEnd"/>
      <w:r>
        <w:rPr>
          <w:rFonts w:ascii="Times New Roman" w:eastAsia="serif" w:hAnsi="Times New Roman" w:cs="Times New Roman"/>
          <w:sz w:val="24"/>
          <w:szCs w:val="24"/>
          <w:lang w:eastAsia="zh-CN" w:bidi="ar"/>
        </w:rPr>
        <w:t xml:space="preserve"> dos </w:t>
      </w:r>
      <w:proofErr w:type="spellStart"/>
      <w:r>
        <w:rPr>
          <w:rFonts w:ascii="Times New Roman" w:eastAsia="serif" w:hAnsi="Times New Roman" w:cs="Times New Roman"/>
          <w:sz w:val="24"/>
          <w:szCs w:val="24"/>
          <w:lang w:eastAsia="zh-CN" w:bidi="ar"/>
        </w:rPr>
        <w:t>momentos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presenciais</w:t>
      </w:r>
      <w:proofErr w:type="spellEnd"/>
      <w:r>
        <w:rPr>
          <w:rFonts w:ascii="Times New Roman" w:eastAsia="serif" w:hAnsi="Times New Roman" w:cs="Times New Roman"/>
          <w:sz w:val="24"/>
          <w:szCs w:val="24"/>
          <w:lang w:val="pt-BR" w:eastAsia="zh-CN" w:bidi="ar"/>
        </w:rPr>
        <w:t xml:space="preserve"> </w:t>
      </w:r>
      <w:proofErr w:type="spellStart"/>
      <w:r>
        <w:rPr>
          <w:rFonts w:ascii="Times New Roman" w:eastAsia="serif" w:hAnsi="Times New Roman" w:cs="Times New Roman"/>
          <w:sz w:val="24"/>
          <w:szCs w:val="24"/>
          <w:lang w:eastAsia="zh-CN" w:bidi="ar"/>
        </w:rPr>
        <w:t>intensivos</w:t>
      </w:r>
      <w:proofErr w:type="spellEnd"/>
      <w:r>
        <w:rPr>
          <w:rFonts w:ascii="Times New Roman" w:eastAsia="serif" w:hAnsi="Times New Roman" w:cs="Times New Roman"/>
          <w:sz w:val="24"/>
          <w:szCs w:val="24"/>
          <w:lang w:val="pt-BR" w:eastAsia="zh-CN" w:bidi="ar"/>
        </w:rPr>
        <w:t xml:space="preserve"> quando houver, e</w:t>
      </w:r>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cumprir</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todas</w:t>
      </w:r>
      <w:proofErr w:type="spellEnd"/>
      <w:r>
        <w:rPr>
          <w:rFonts w:ascii="Times New Roman" w:eastAsia="serif" w:hAnsi="Times New Roman" w:cs="Times New Roman"/>
          <w:sz w:val="24"/>
          <w:szCs w:val="24"/>
          <w:lang w:eastAsia="zh-CN" w:bidi="ar"/>
        </w:rPr>
        <w:t xml:space="preserve"> as </w:t>
      </w:r>
      <w:proofErr w:type="spellStart"/>
      <w:r>
        <w:rPr>
          <w:rFonts w:ascii="Times New Roman" w:eastAsia="serif" w:hAnsi="Times New Roman" w:cs="Times New Roman"/>
          <w:sz w:val="24"/>
          <w:szCs w:val="24"/>
          <w:lang w:eastAsia="zh-CN" w:bidi="ar"/>
        </w:rPr>
        <w:t>atividades</w:t>
      </w:r>
      <w:proofErr w:type="spellEnd"/>
      <w:r>
        <w:rPr>
          <w:rFonts w:ascii="Times New Roman" w:eastAsia="serif" w:hAnsi="Times New Roman" w:cs="Times New Roman"/>
          <w:sz w:val="24"/>
          <w:szCs w:val="24"/>
          <w:lang w:eastAsia="zh-CN" w:bidi="ar"/>
        </w:rPr>
        <w:t xml:space="preserve"> </w:t>
      </w:r>
      <w:proofErr w:type="spellStart"/>
      <w:r>
        <w:rPr>
          <w:rFonts w:ascii="Times New Roman" w:eastAsia="serif" w:hAnsi="Times New Roman" w:cs="Times New Roman"/>
          <w:sz w:val="24"/>
          <w:szCs w:val="24"/>
          <w:lang w:eastAsia="zh-CN" w:bidi="ar"/>
        </w:rPr>
        <w:t>referentes</w:t>
      </w:r>
      <w:proofErr w:type="spellEnd"/>
      <w:r>
        <w:rPr>
          <w:rFonts w:ascii="Times New Roman" w:eastAsia="serif" w:hAnsi="Times New Roman" w:cs="Times New Roman"/>
          <w:sz w:val="24"/>
          <w:szCs w:val="24"/>
          <w:lang w:eastAsia="zh-CN" w:bidi="ar"/>
        </w:rPr>
        <w:t xml:space="preserve"> as </w:t>
      </w:r>
      <w:proofErr w:type="spellStart"/>
      <w:r>
        <w:rPr>
          <w:rFonts w:ascii="Times New Roman" w:eastAsia="serif" w:hAnsi="Times New Roman" w:cs="Times New Roman"/>
          <w:sz w:val="24"/>
          <w:szCs w:val="24"/>
          <w:lang w:eastAsia="zh-CN" w:bidi="ar"/>
        </w:rPr>
        <w:t>disciplinas</w:t>
      </w:r>
      <w:proofErr w:type="spellEnd"/>
      <w:r>
        <w:rPr>
          <w:rFonts w:ascii="Times New Roman" w:eastAsia="serif" w:hAnsi="Times New Roman" w:cs="Times New Roman"/>
          <w:sz w:val="24"/>
          <w:szCs w:val="24"/>
          <w:lang w:eastAsia="zh-CN" w:bidi="ar"/>
        </w:rPr>
        <w:t xml:space="preserve"> do </w:t>
      </w:r>
      <w:proofErr w:type="spellStart"/>
      <w:r>
        <w:rPr>
          <w:rFonts w:ascii="Times New Roman" w:eastAsia="serif" w:hAnsi="Times New Roman" w:cs="Times New Roman"/>
          <w:sz w:val="24"/>
          <w:szCs w:val="24"/>
          <w:lang w:eastAsia="zh-CN" w:bidi="ar"/>
        </w:rPr>
        <w:t>curso</w:t>
      </w:r>
      <w:proofErr w:type="spellEnd"/>
      <w:r>
        <w:rPr>
          <w:rFonts w:ascii="Times New Roman" w:eastAsia="serif" w:hAnsi="Times New Roman" w:cs="Times New Roman"/>
          <w:sz w:val="24"/>
          <w:szCs w:val="24"/>
          <w:lang w:eastAsia="zh-CN" w:bidi="ar"/>
        </w:rPr>
        <w:t>.</w:t>
      </w:r>
      <w:bookmarkStart w:id="29" w:name="_GoBack"/>
      <w:bookmarkEnd w:id="29"/>
    </w:p>
    <w:p w:rsidR="000B7406" w:rsidRDefault="000B7406">
      <w:pPr>
        <w:spacing w:after="0" w:line="360" w:lineRule="auto"/>
        <w:ind w:firstLine="709"/>
        <w:jc w:val="both"/>
        <w:rPr>
          <w:rFonts w:ascii="Times New Roman" w:hAnsi="Times New Roman" w:cs="Times New Roman"/>
          <w:sz w:val="24"/>
          <w:szCs w:val="24"/>
          <w:lang w:val="pt-BR"/>
        </w:rPr>
      </w:pPr>
    </w:p>
    <w:p w:rsidR="00964B2E" w:rsidRDefault="00964B2E">
      <w:pPr>
        <w:spacing w:after="0" w:line="360" w:lineRule="auto"/>
        <w:jc w:val="both"/>
        <w:rPr>
          <w:rFonts w:ascii="Times New Roman" w:hAnsi="Times New Roman" w:cs="Times New Roman"/>
          <w:sz w:val="24"/>
          <w:szCs w:val="24"/>
          <w:lang w:val="pt-BR"/>
        </w:rPr>
      </w:pPr>
    </w:p>
    <w:p w:rsidR="00964B2E" w:rsidRDefault="00964B2E">
      <w:pPr>
        <w:spacing w:after="0" w:line="360" w:lineRule="auto"/>
        <w:jc w:val="both"/>
        <w:rPr>
          <w:rFonts w:ascii="Times New Roman" w:hAnsi="Times New Roman" w:cs="Times New Roman"/>
          <w:sz w:val="24"/>
          <w:szCs w:val="24"/>
          <w:lang w:val="pt-BR"/>
        </w:rPr>
      </w:pPr>
    </w:p>
    <w:p w:rsidR="00964B2E" w:rsidRDefault="00FE2994">
      <w:pPr>
        <w:pStyle w:val="Ttulo1"/>
        <w:numPr>
          <w:ilvl w:val="0"/>
          <w:numId w:val="10"/>
        </w:numPr>
        <w:spacing w:before="0" w:after="0" w:line="360" w:lineRule="auto"/>
        <w:ind w:left="0"/>
        <w:rPr>
          <w:rFonts w:ascii="Times New Roman" w:hAnsi="Times New Roman" w:cs="Times New Roman"/>
          <w:sz w:val="24"/>
          <w:szCs w:val="24"/>
          <w:lang w:val="pt-BR"/>
        </w:rPr>
      </w:pPr>
      <w:bookmarkStart w:id="30" w:name="_Toc492025041"/>
      <w:bookmarkStart w:id="31" w:name="_Toc23882"/>
      <w:r>
        <w:rPr>
          <w:rFonts w:ascii="Times New Roman" w:hAnsi="Times New Roman" w:cs="Times New Roman"/>
          <w:sz w:val="24"/>
          <w:szCs w:val="24"/>
          <w:lang w:val="pt-BR"/>
        </w:rPr>
        <w:t>REFERÊNCIAS</w:t>
      </w:r>
      <w:bookmarkEnd w:id="30"/>
      <w:bookmarkEnd w:id="31"/>
    </w:p>
    <w:p w:rsidR="00964B2E" w:rsidRDefault="00964B2E">
      <w:pPr>
        <w:spacing w:after="0" w:line="240" w:lineRule="auto"/>
        <w:rPr>
          <w:rFonts w:ascii="Times New Roman" w:hAnsi="Times New Roman" w:cs="Times New Roman"/>
          <w:sz w:val="24"/>
          <w:szCs w:val="24"/>
          <w:lang w:val="pt-BR"/>
        </w:rPr>
      </w:pPr>
    </w:p>
    <w:p w:rsidR="00964B2E" w:rsidRDefault="00FE2994">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BRASIL. Congresso Nacional. Lei nº. 9.394/96, de 20 de dezembro de 1996. </w:t>
      </w:r>
      <w:r>
        <w:rPr>
          <w:rFonts w:ascii="Times New Roman" w:hAnsi="Times New Roman" w:cs="Times New Roman"/>
          <w:b/>
          <w:sz w:val="24"/>
          <w:szCs w:val="24"/>
          <w:lang w:val="pt-BR"/>
        </w:rPr>
        <w:t xml:space="preserve">Estabelece as diretrizes e bases da educação nacional. </w:t>
      </w:r>
      <w:r>
        <w:rPr>
          <w:rFonts w:ascii="Times New Roman" w:hAnsi="Times New Roman" w:cs="Times New Roman"/>
          <w:sz w:val="24"/>
          <w:szCs w:val="24"/>
          <w:lang w:val="pt-BR"/>
        </w:rPr>
        <w:t xml:space="preserve">Diário Oficial da União. Brasília, DF. Seção 01. Número 248, 23 de dezembro de 1996. Cursos FIC. Disponível em: </w:t>
      </w:r>
      <w:r>
        <w:rPr>
          <w:rFonts w:ascii="Times New Roman" w:hAnsi="Times New Roman" w:cs="Times New Roman"/>
          <w:sz w:val="24"/>
          <w:szCs w:val="24"/>
          <w:u w:val="single"/>
          <w:lang w:val="pt-BR"/>
        </w:rPr>
        <w:t>http://pronatecportal.mec.gov.br/arquivos/guia.pdf</w:t>
      </w:r>
      <w:r>
        <w:rPr>
          <w:rFonts w:ascii="Times New Roman" w:hAnsi="Times New Roman" w:cs="Times New Roman"/>
          <w:sz w:val="24"/>
          <w:szCs w:val="24"/>
          <w:lang w:val="pt-BR"/>
        </w:rPr>
        <w:t xml:space="preserve">. Acesso em: </w:t>
      </w:r>
      <w:proofErr w:type="gramStart"/>
      <w:r>
        <w:rPr>
          <w:rFonts w:ascii="Times New Roman" w:hAnsi="Times New Roman" w:cs="Times New Roman"/>
          <w:sz w:val="24"/>
          <w:szCs w:val="24"/>
          <w:lang w:val="pt-BR"/>
        </w:rPr>
        <w:t>Janeiro</w:t>
      </w:r>
      <w:proofErr w:type="gramEnd"/>
      <w:r>
        <w:rPr>
          <w:rFonts w:ascii="Times New Roman" w:hAnsi="Times New Roman" w:cs="Times New Roman"/>
          <w:sz w:val="24"/>
          <w:szCs w:val="24"/>
          <w:lang w:val="pt-BR"/>
        </w:rPr>
        <w:t>/2015.</w:t>
      </w:r>
    </w:p>
    <w:p w:rsidR="00964B2E" w:rsidRDefault="00964B2E">
      <w:pPr>
        <w:spacing w:after="0" w:line="240" w:lineRule="auto"/>
        <w:jc w:val="both"/>
        <w:rPr>
          <w:rFonts w:ascii="Times New Roman" w:hAnsi="Times New Roman" w:cs="Times New Roman"/>
          <w:sz w:val="24"/>
          <w:szCs w:val="24"/>
          <w:lang w:val="pt-BR"/>
        </w:rPr>
      </w:pPr>
    </w:p>
    <w:p w:rsidR="00964B2E" w:rsidRDefault="00FE2994">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FREIRE, P. </w:t>
      </w:r>
      <w:r>
        <w:rPr>
          <w:rFonts w:ascii="Times New Roman" w:hAnsi="Times New Roman" w:cs="Times New Roman"/>
          <w:b/>
          <w:sz w:val="24"/>
          <w:szCs w:val="24"/>
          <w:lang w:val="pt-BR"/>
        </w:rPr>
        <w:t xml:space="preserve">Pedagogia da Autonomia: saberes necessários à prática educativa. </w:t>
      </w:r>
      <w:r>
        <w:rPr>
          <w:rFonts w:ascii="Times New Roman" w:hAnsi="Times New Roman" w:cs="Times New Roman"/>
          <w:sz w:val="24"/>
          <w:szCs w:val="24"/>
          <w:lang w:val="pt-BR"/>
        </w:rPr>
        <w:t>São Paulo. Editora Paz e Terra. Coleção Saberes. São Paulo, 1996.</w:t>
      </w:r>
    </w:p>
    <w:p w:rsidR="00964B2E" w:rsidRDefault="00964B2E">
      <w:pPr>
        <w:spacing w:after="0" w:line="240" w:lineRule="auto"/>
        <w:jc w:val="both"/>
        <w:rPr>
          <w:rFonts w:ascii="Times New Roman" w:hAnsi="Times New Roman" w:cs="Times New Roman"/>
          <w:sz w:val="24"/>
          <w:szCs w:val="24"/>
          <w:lang w:val="pt-BR"/>
        </w:rPr>
      </w:pPr>
    </w:p>
    <w:p w:rsidR="00964B2E" w:rsidRDefault="00FE2994">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Pronatec: objetivos e iniciativas. Disponível em: </w:t>
      </w:r>
      <w:r>
        <w:rPr>
          <w:rFonts w:ascii="Times New Roman" w:hAnsi="Times New Roman" w:cs="Times New Roman"/>
          <w:sz w:val="24"/>
          <w:szCs w:val="24"/>
          <w:u w:val="single"/>
          <w:lang w:val="pt-BR"/>
        </w:rPr>
        <w:t>http://pronatec.mec.gov.br/institucional/objetivose-iniciativas</w:t>
      </w:r>
      <w:r>
        <w:rPr>
          <w:rFonts w:ascii="Times New Roman" w:hAnsi="Times New Roman" w:cs="Times New Roman"/>
          <w:sz w:val="24"/>
          <w:szCs w:val="24"/>
          <w:lang w:val="pt-BR"/>
        </w:rPr>
        <w:t xml:space="preserve">. Acesso em: </w:t>
      </w:r>
      <w:proofErr w:type="gramStart"/>
      <w:r>
        <w:rPr>
          <w:rFonts w:ascii="Times New Roman" w:hAnsi="Times New Roman" w:cs="Times New Roman"/>
          <w:sz w:val="24"/>
          <w:szCs w:val="24"/>
          <w:lang w:val="pt-BR"/>
        </w:rPr>
        <w:t>Janeiro</w:t>
      </w:r>
      <w:proofErr w:type="gramEnd"/>
      <w:r>
        <w:rPr>
          <w:rFonts w:ascii="Times New Roman" w:hAnsi="Times New Roman" w:cs="Times New Roman"/>
          <w:sz w:val="24"/>
          <w:szCs w:val="24"/>
          <w:lang w:val="pt-BR"/>
        </w:rPr>
        <w:t>/2015.</w:t>
      </w:r>
    </w:p>
    <w:p w:rsidR="00964B2E" w:rsidRDefault="00964B2E">
      <w:pPr>
        <w:spacing w:after="0" w:line="240" w:lineRule="auto"/>
        <w:jc w:val="both"/>
        <w:rPr>
          <w:rFonts w:ascii="Times New Roman" w:hAnsi="Times New Roman" w:cs="Times New Roman"/>
          <w:sz w:val="24"/>
          <w:szCs w:val="24"/>
          <w:lang w:val="pt-BR"/>
        </w:rPr>
      </w:pPr>
    </w:p>
    <w:p w:rsidR="00964B2E" w:rsidRDefault="00FE2994">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ZABALA, A. </w:t>
      </w:r>
      <w:r>
        <w:rPr>
          <w:rFonts w:ascii="Times New Roman" w:hAnsi="Times New Roman" w:cs="Times New Roman"/>
          <w:b/>
          <w:sz w:val="24"/>
          <w:szCs w:val="24"/>
          <w:lang w:val="pt-BR"/>
        </w:rPr>
        <w:t>A prática educativa: como ensinar.</w:t>
      </w:r>
      <w:r>
        <w:rPr>
          <w:rFonts w:ascii="Times New Roman" w:hAnsi="Times New Roman" w:cs="Times New Roman"/>
          <w:sz w:val="24"/>
          <w:szCs w:val="24"/>
          <w:lang w:val="pt-BR"/>
        </w:rPr>
        <w:t xml:space="preserve"> Tradução: Ernani F. </w:t>
      </w:r>
      <w:proofErr w:type="spellStart"/>
      <w:r>
        <w:rPr>
          <w:rFonts w:ascii="Times New Roman" w:hAnsi="Times New Roman" w:cs="Times New Roman"/>
          <w:sz w:val="24"/>
          <w:szCs w:val="24"/>
          <w:lang w:val="pt-BR"/>
        </w:rPr>
        <w:t>da</w:t>
      </w:r>
      <w:proofErr w:type="spellEnd"/>
      <w:r>
        <w:rPr>
          <w:rFonts w:ascii="Times New Roman" w:hAnsi="Times New Roman" w:cs="Times New Roman"/>
          <w:sz w:val="24"/>
          <w:szCs w:val="24"/>
          <w:lang w:val="pt-BR"/>
        </w:rPr>
        <w:t xml:space="preserve"> F. Rosa. Porto Alegre:  </w:t>
      </w:r>
      <w:proofErr w:type="spellStart"/>
      <w:r>
        <w:rPr>
          <w:rFonts w:ascii="Times New Roman" w:hAnsi="Times New Roman" w:cs="Times New Roman"/>
          <w:sz w:val="24"/>
          <w:szCs w:val="24"/>
          <w:lang w:val="pt-BR"/>
        </w:rPr>
        <w:t>ArtMéd</w:t>
      </w:r>
      <w:proofErr w:type="spellEnd"/>
      <w:r>
        <w:rPr>
          <w:rFonts w:ascii="Times New Roman" w:hAnsi="Times New Roman" w:cs="Times New Roman"/>
          <w:sz w:val="24"/>
          <w:szCs w:val="24"/>
          <w:lang w:val="pt-BR"/>
        </w:rPr>
        <w:t>, 1998.</w:t>
      </w:r>
    </w:p>
    <w:sectPr w:rsidR="00964B2E">
      <w:headerReference w:type="default" r:id="rId13"/>
      <w:pgSz w:w="11910" w:h="16840"/>
      <w:pgMar w:top="1701" w:right="1134" w:bottom="1134" w:left="1701" w:header="6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678F4" w:rsidRDefault="00B678F4">
      <w:pPr>
        <w:spacing w:after="0" w:line="240" w:lineRule="auto"/>
      </w:pPr>
      <w:r>
        <w:separator/>
      </w:r>
    </w:p>
  </w:endnote>
  <w:endnote w:type="continuationSeparator" w:id="0">
    <w:p w:rsidR="00B678F4" w:rsidRDefault="00B6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E2994" w:rsidRDefault="00FE2994">
    <w:pPr>
      <w:pStyle w:val="Rodap"/>
      <w:jc w:val="right"/>
    </w:pPr>
    <w:r>
      <w:rPr>
        <w:noProof/>
        <w:lang w:val="pt-BR" w:eastAsia="pt-BR"/>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7576695"/>
                          </w:sdtPr>
                          <w:sdtEndPr/>
                          <w:sdtContent>
                            <w:p w:rsidR="00FE2994" w:rsidRDefault="00FE2994">
                              <w:pPr>
                                <w:pStyle w:val="Rodap"/>
                                <w:jc w:val="right"/>
                              </w:pPr>
                              <w:r>
                                <w:rPr>
                                  <w:sz w:val="14"/>
                                  <w:szCs w:val="14"/>
                                </w:rPr>
                                <w:fldChar w:fldCharType="begin"/>
                              </w:r>
                              <w:r>
                                <w:rPr>
                                  <w:sz w:val="14"/>
                                  <w:szCs w:val="14"/>
                                </w:rPr>
                                <w:instrText>PAGE   \* MERGEFORMAT</w:instrText>
                              </w:r>
                              <w:r>
                                <w:rPr>
                                  <w:sz w:val="14"/>
                                  <w:szCs w:val="14"/>
                                </w:rPr>
                                <w:fldChar w:fldCharType="separate"/>
                              </w:r>
                              <w:r>
                                <w:rPr>
                                  <w:sz w:val="14"/>
                                  <w:szCs w:val="14"/>
                                  <w:lang w:val="pt-BR"/>
                                </w:rPr>
                                <w:t>20</w:t>
                              </w:r>
                              <w:r>
                                <w:rPr>
                                  <w:sz w:val="14"/>
                                  <w:szCs w:val="14"/>
                                  <w:lang w:val="pt-BR"/>
                                </w:rPr>
                                <w:fldChar w:fldCharType="end"/>
                              </w:r>
                            </w:p>
                          </w:sdtContent>
                        </w:sdt>
                        <w:p w:rsidR="00FE2994" w:rsidRDefault="00FE299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1027"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wSWAIAABYFAAAOAAAAZHJzL2Uyb0RvYy54bWysVE1vEzEQvSPxHyzf6aZBVFHUTRVSBSFV&#10;tKJFnB2v3aywPZbtZjf8ep69uykqXIq4eGc9b77ezPjyqreGHVSILbman5/NOFNOUtO6x5p/e9i+&#10;W3AWk3CNMORUzY8q8qvV2zeXnV+qOe3JNCowOHFx2fma71Pyy6qKcq+siGfklYNSU7Ai4Tc8Vk0Q&#10;HbxbU81ns4uqo9D4QFLFiNvrQclXxb/WSqZbraNKzNQcuaVyhnLu8lmtLsXyMQi/b+WYhviHLKxo&#10;HYKeXF2LJNhTaP9wZVsZKJJOZ5JsRVq3UpUaUM357EU193vhVakF5ER/oin+P7fyy+EusLZB7zhz&#10;wqJFG9H2gjWKPag+ETvPHHU+LgG99wCn/iP1GT/eR1zm0nsdbP6iKAY92D6eGIYnJrPRYr5YzKCS&#10;0E0/8FM9m/sQ0ydFlmWh5gEtLMyKw01MA3SC5GiOtq0xuBdL41hX84v3H2bF4KSBc+MQIxcxJFuk&#10;dDRqMPuqNCgoOeeLMnxqYwI7CIyNkFK5VMotnoDOKI2wrzEc8dlUlcF8jfHJokQml07GtnUUSr0v&#10;0m5+TCnrAT8xMNSdKUj9rh97P/ZyR80RLQ40LEr0ctuiDTcipjsRsBloHbY93eLQhkA3jRJnewo/&#10;/3af8RhYaDnrsGk1d3gKODOfHQY5L+UkhEnYTYJ7shtCDzCcyKWIMAjJTKIOZL/jCVjnGFAJJxGp&#10;5mkSN2nYdjwhUq3XBYTV8yLduHsvs+vSc79+ShilMmGZm4GJkTMsX5nR8aHI2/37f0E9P2erX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MSorBJYAgAAFgUAAA4AAAAAAAAAAAAAAAAALgIAAGRycy9lMm9Eb2MueG1sUEsBAi0AFAAG&#10;AAgAAAAhAHGq0bnXAAAABQEAAA8AAAAAAAAAAAAAAAAAsgQAAGRycy9kb3ducmV2LnhtbFBLBQYA&#10;AAAABAAEAPMAAAC2BQAAAAA=&#10;" filled="f" stroked="f" strokeweight=".5pt">
              <v:textbox style="mso-fit-shape-to-text:t" inset="0,0,0,0">
                <w:txbxContent>
                  <w:sdt>
                    <w:sdtPr>
                      <w:id w:val="977576695"/>
                    </w:sdtPr>
                    <w:sdtContent>
                      <w:p w:rsidR="00FE2994" w:rsidRDefault="00FE2994">
                        <w:pPr>
                          <w:pStyle w:val="Rodap"/>
                          <w:jc w:val="right"/>
                        </w:pPr>
                        <w:r>
                          <w:rPr>
                            <w:sz w:val="14"/>
                            <w:szCs w:val="14"/>
                          </w:rPr>
                          <w:fldChar w:fldCharType="begin"/>
                        </w:r>
                        <w:r>
                          <w:rPr>
                            <w:sz w:val="14"/>
                            <w:szCs w:val="14"/>
                          </w:rPr>
                          <w:instrText>PAGE   \* MERGEFORMAT</w:instrText>
                        </w:r>
                        <w:r>
                          <w:rPr>
                            <w:sz w:val="14"/>
                            <w:szCs w:val="14"/>
                          </w:rPr>
                          <w:fldChar w:fldCharType="separate"/>
                        </w:r>
                        <w:r>
                          <w:rPr>
                            <w:sz w:val="14"/>
                            <w:szCs w:val="14"/>
                            <w:lang w:val="pt-BR"/>
                          </w:rPr>
                          <w:t>20</w:t>
                        </w:r>
                        <w:r>
                          <w:rPr>
                            <w:sz w:val="14"/>
                            <w:szCs w:val="14"/>
                            <w:lang w:val="pt-BR"/>
                          </w:rPr>
                          <w:fldChar w:fldCharType="end"/>
                        </w:r>
                      </w:p>
                    </w:sdtContent>
                  </w:sdt>
                  <w:p w:rsidR="00FE2994" w:rsidRDefault="00FE2994"/>
                </w:txbxContent>
              </v:textbox>
              <w10:wrap anchorx="margin"/>
            </v:shape>
          </w:pict>
        </mc:Fallback>
      </mc:AlternateContent>
    </w:r>
  </w:p>
  <w:p w:rsidR="00FE2994" w:rsidRDefault="00FE299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678F4" w:rsidRDefault="00B678F4">
      <w:pPr>
        <w:spacing w:after="0" w:line="240" w:lineRule="auto"/>
      </w:pPr>
      <w:r>
        <w:separator/>
      </w:r>
    </w:p>
  </w:footnote>
  <w:footnote w:type="continuationSeparator" w:id="0">
    <w:p w:rsidR="00B678F4" w:rsidRDefault="00B67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E2994" w:rsidRDefault="00FE2994">
    <w:pPr>
      <w:spacing w:line="14" w:lineRule="auto"/>
      <w:rPr>
        <w:sz w:val="20"/>
        <w:szCs w:val="20"/>
      </w:rPr>
    </w:pPr>
    <w:r>
      <w:rPr>
        <w:noProof/>
        <w:lang w:val="pt-BR" w:eastAsia="pt-BR"/>
      </w:rPr>
      <mc:AlternateContent>
        <mc:Choice Requires="wps">
          <w:drawing>
            <wp:anchor distT="0" distB="0" distL="114300" distR="114300" simplePos="0" relativeHeight="251658240" behindDoc="1" locked="0" layoutInCell="1" allowOverlap="1">
              <wp:simplePos x="0" y="0"/>
              <wp:positionH relativeFrom="page">
                <wp:posOffset>2762885</wp:posOffset>
              </wp:positionH>
              <wp:positionV relativeFrom="page">
                <wp:posOffset>781685</wp:posOffset>
              </wp:positionV>
              <wp:extent cx="2304415" cy="152400"/>
              <wp:effectExtent l="0" t="0" r="63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152400"/>
                      </a:xfrm>
                      <a:prstGeom prst="rect">
                        <a:avLst/>
                      </a:prstGeom>
                      <a:noFill/>
                      <a:ln>
                        <a:noFill/>
                      </a:ln>
                    </wps:spPr>
                    <wps:txbx>
                      <w:txbxContent>
                        <w:p w:rsidR="00FE2994" w:rsidRDefault="00FE2994">
                          <w:pPr>
                            <w:spacing w:line="224" w:lineRule="exact"/>
                            <w:ind w:left="20"/>
                            <w:jc w:val="center"/>
                            <w:rPr>
                              <w:rFonts w:ascii="Times New Roman" w:eastAsia="Times New Roman" w:hAnsi="Times New Roman" w:cs="Times New Roman"/>
                              <w:sz w:val="20"/>
                              <w:szCs w:val="20"/>
                            </w:rPr>
                          </w:pPr>
                          <w:r>
                            <w:rPr>
                              <w:rFonts w:ascii="Times New Roman" w:eastAsia="Times New Roman" w:hAnsi="Times New Roman" w:cs="Times New Roman"/>
                              <w:b/>
                              <w:sz w:val="18"/>
                              <w:szCs w:val="18"/>
                              <w:lang w:val="pt-BR"/>
                            </w:rPr>
                            <w:t>UNIVERSIDADE DE RIO VERDE</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17.55pt;margin-top:61.55pt;width:181.45pt;height:12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zO56QEAALYDAAAOAAAAZHJzL2Uyb0RvYy54bWysU8Fu2zAMvQ/YPwi6L3aytBiMOEXXosOA&#10;bivQ7gNoWbaF2aJGKbGzrx8lJ1m33opdBJoinx4fnzdX09CLvSZv0JZyucil0FZhbWxbyu9Pd+8+&#10;SOED2Bp6tLqUB+3l1fbtm83oCr3CDvtak2AQ64vRlbILwRVZ5lWnB/ALdNryZYM0QOBParOaYGT0&#10;oc9WeX6ZjUi1I1Tae87ezpdym/CbRqvwrWm8DqIvJXML6aR0VvHMthsoWgLXGXWkAa9gMYCx/OgZ&#10;6hYCiB2ZF1CDUYQem7BQOGTYNEbpNANPs8z/meaxA6fTLCyOd2eZ/P+DVV/3DyRMXcpLKSwMvKIn&#10;PQXxESexjuqMzhdc9Oi4LEyc5i2nSb27R/XDC4s3HdhWXxPh2Gmomd0ydmbPWmccH0Gq8QvW/Azs&#10;AiagqaEhSsdiCEbnLR3Om4lUFCdX7/P1enkhheK75cVqnafVZVCcuh358EnjIGJQSuLNJ3TY3/sQ&#10;2UBxKomPWbwzfZ+239u/ElwYM4l9JDxTD1M1HdWosD7wHISzmdj8HHRIv6QY2Uil9D93QFqK/rNl&#10;LaLrTgGdguoUgFXcWsogxRzehNmdO0em7Rh5VtviNevVmDRKFHZmceTJ5kgTHo0c3ff8O1X9+d22&#10;vwEAAP//AwBQSwMEFAAGAAgAAAAhAOW+gO/hAAAACwEAAA8AAABkcnMvZG93bnJldi54bWxMj81O&#10;wzAQhO9IvIO1lbhRJ23pTxqnqhCckBBpOHB0km1iNV6H2G3D27Ocym13ZzT7TbobbScuOHjjSEE8&#10;jUAgVa421Cj4LF4f1yB80FTrzhEq+EEPu+z+LtVJ7a6U4+UQGsEh5BOtoA2hT6T0VYtW+6nrkVg7&#10;usHqwOvQyHrQVw63nZxF0VJabYg/tLrH5xar0+FsFey/KH8x3+/lR37MTVFsInpbnpR6mIz7LYiA&#10;Y7iZ4Q+f0SFjptKdqfaiU7CYP8VsZWE254Edq82a25V8WaxikFkq/3fIfgEAAP//AwBQSwECLQAU&#10;AAYACAAAACEAtoM4kv4AAADhAQAAEwAAAAAAAAAAAAAAAAAAAAAAW0NvbnRlbnRfVHlwZXNdLnht&#10;bFBLAQItABQABgAIAAAAIQA4/SH/1gAAAJQBAAALAAAAAAAAAAAAAAAAAC8BAABfcmVscy8ucmVs&#10;c1BLAQItABQABgAIAAAAIQAkQzO56QEAALYDAAAOAAAAAAAAAAAAAAAAAC4CAABkcnMvZTJvRG9j&#10;LnhtbFBLAQItABQABgAIAAAAIQDlvoDv4QAAAAsBAAAPAAAAAAAAAAAAAAAAAEMEAABkcnMvZG93&#10;bnJldi54bWxQSwUGAAAAAAQABADzAAAAUQUAAAAA&#10;" filled="f" stroked="f">
              <v:textbox inset="0,0,0,0">
                <w:txbxContent>
                  <w:p w:rsidR="00FE2994" w:rsidRDefault="00FE2994">
                    <w:pPr>
                      <w:spacing w:line="224" w:lineRule="exact"/>
                      <w:ind w:left="20"/>
                      <w:jc w:val="center"/>
                      <w:rPr>
                        <w:rFonts w:ascii="Times New Roman" w:eastAsia="Times New Roman" w:hAnsi="Times New Roman" w:cs="Times New Roman"/>
                        <w:sz w:val="20"/>
                        <w:szCs w:val="20"/>
                      </w:rPr>
                    </w:pPr>
                    <w:r>
                      <w:rPr>
                        <w:rFonts w:ascii="Times New Roman" w:eastAsia="Times New Roman" w:hAnsi="Times New Roman" w:cs="Times New Roman"/>
                        <w:b/>
                        <w:sz w:val="18"/>
                        <w:szCs w:val="18"/>
                        <w:lang w:val="pt-BR"/>
                      </w:rPr>
                      <w:t>UNIVERSIDADE DE RIO VERDE</w:t>
                    </w:r>
                  </w:p>
                </w:txbxContent>
              </v:textbox>
              <w10:wrap anchorx="page" anchory="page"/>
            </v:shape>
          </w:pict>
        </mc:Fallback>
      </mc:AlternateContent>
    </w:r>
    <w:r>
      <w:rPr>
        <w:noProof/>
        <w:sz w:val="20"/>
        <w:szCs w:val="20"/>
        <w:lang w:val="pt-BR" w:eastAsia="pt-BR"/>
      </w:rPr>
      <w:drawing>
        <wp:anchor distT="0" distB="0" distL="0" distR="0" simplePos="0" relativeHeight="251660288" behindDoc="1" locked="0" layoutInCell="1" allowOverlap="1">
          <wp:simplePos x="0" y="0"/>
          <wp:positionH relativeFrom="column">
            <wp:posOffset>0</wp:posOffset>
          </wp:positionH>
          <wp:positionV relativeFrom="paragraph">
            <wp:posOffset>-116205</wp:posOffset>
          </wp:positionV>
          <wp:extent cx="1285875" cy="863600"/>
          <wp:effectExtent l="0" t="0" r="9525" b="1270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85875" cy="863769"/>
                  </a:xfrm>
                  <a:prstGeom prst="rect">
                    <a:avLst/>
                  </a:prstGeom>
                  <a:noFill/>
                </pic:spPr>
              </pic:pic>
            </a:graphicData>
          </a:graphic>
        </wp:anchor>
      </w:drawing>
    </w:r>
    <w:r>
      <w:rPr>
        <w:noProof/>
        <w:lang w:val="pt-BR" w:eastAsia="pt-BR"/>
      </w:rPr>
      <w:drawing>
        <wp:anchor distT="0" distB="0" distL="114300" distR="114300" simplePos="0" relativeHeight="251657216" behindDoc="1" locked="0" layoutInCell="1" allowOverlap="1">
          <wp:simplePos x="0" y="0"/>
          <wp:positionH relativeFrom="page">
            <wp:posOffset>5597525</wp:posOffset>
          </wp:positionH>
          <wp:positionV relativeFrom="page">
            <wp:posOffset>421005</wp:posOffset>
          </wp:positionV>
          <wp:extent cx="1367155" cy="787400"/>
          <wp:effectExtent l="0" t="0" r="5080" b="0"/>
          <wp:wrapNone/>
          <wp:docPr id="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371600" cy="789742"/>
                  </a:xfrm>
                  <a:prstGeom prst="rect">
                    <a:avLst/>
                  </a:prstGeom>
                  <a:noFill/>
                  <a:ln>
                    <a:noFill/>
                  </a:ln>
                </pic:spPr>
              </pic:pic>
            </a:graphicData>
          </a:graphic>
        </wp:anchor>
      </w:drawing>
    </w:r>
    <w:r>
      <w:rPr>
        <w:rFonts w:ascii="Times New Roman" w:eastAsia="Times New Roman" w:hAnsi="Times New Roman" w:cs="Times New Roman"/>
        <w:b/>
        <w:lang w:val="pt-BR"/>
      </w:rPr>
      <w:tab/>
    </w:r>
    <w:r>
      <w:rPr>
        <w:rFonts w:ascii="Times New Roman" w:eastAsia="Times New Roman" w:hAnsi="Times New Roman" w:cs="Times New Roman"/>
        <w:b/>
        <w:lang w:val="pt-B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E2994" w:rsidRDefault="00FE2994">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D3CCD5D"/>
    <w:multiLevelType w:val="singleLevel"/>
    <w:tmpl w:val="BD3CCD5D"/>
    <w:lvl w:ilvl="0">
      <w:start w:val="14"/>
      <w:numFmt w:val="decimal"/>
      <w:suff w:val="space"/>
      <w:lvlText w:val="%1."/>
      <w:lvlJc w:val="left"/>
    </w:lvl>
  </w:abstractNum>
  <w:abstractNum w:abstractNumId="1" w15:restartNumberingAfterBreak="0">
    <w:nsid w:val="CA6EFB4A"/>
    <w:multiLevelType w:val="multilevel"/>
    <w:tmpl w:val="CA6EFB4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DF6B0E7B"/>
    <w:multiLevelType w:val="singleLevel"/>
    <w:tmpl w:val="DF6B0E7B"/>
    <w:lvl w:ilvl="0">
      <w:start w:val="1"/>
      <w:numFmt w:val="bullet"/>
      <w:lvlText w:val="─"/>
      <w:lvlJc w:val="left"/>
      <w:pPr>
        <w:tabs>
          <w:tab w:val="left" w:pos="420"/>
        </w:tabs>
        <w:ind w:left="420" w:hanging="420"/>
      </w:pPr>
      <w:rPr>
        <w:rFonts w:ascii="Arial" w:hAnsi="Arial" w:cs="Arial" w:hint="default"/>
      </w:rPr>
    </w:lvl>
  </w:abstractNum>
  <w:abstractNum w:abstractNumId="3" w15:restartNumberingAfterBreak="0">
    <w:nsid w:val="EA23201F"/>
    <w:multiLevelType w:val="singleLevel"/>
    <w:tmpl w:val="EA23201F"/>
    <w:lvl w:ilvl="0">
      <w:start w:val="1"/>
      <w:numFmt w:val="bullet"/>
      <w:lvlText w:val="─"/>
      <w:lvlJc w:val="left"/>
      <w:pPr>
        <w:tabs>
          <w:tab w:val="left" w:pos="420"/>
        </w:tabs>
        <w:ind w:left="420" w:hanging="420"/>
      </w:pPr>
      <w:rPr>
        <w:rFonts w:ascii="Arial" w:hAnsi="Arial" w:cs="Arial" w:hint="default"/>
      </w:rPr>
    </w:lvl>
  </w:abstractNum>
  <w:abstractNum w:abstractNumId="4" w15:restartNumberingAfterBreak="0">
    <w:nsid w:val="05AFA7E0"/>
    <w:multiLevelType w:val="singleLevel"/>
    <w:tmpl w:val="05AFA7E0"/>
    <w:lvl w:ilvl="0">
      <w:start w:val="5"/>
      <w:numFmt w:val="decimal"/>
      <w:suff w:val="space"/>
      <w:lvlText w:val="%1."/>
      <w:lvlJc w:val="left"/>
    </w:lvl>
  </w:abstractNum>
  <w:abstractNum w:abstractNumId="5" w15:restartNumberingAfterBreak="0">
    <w:nsid w:val="1C9EC959"/>
    <w:multiLevelType w:val="singleLevel"/>
    <w:tmpl w:val="1C9EC959"/>
    <w:lvl w:ilvl="0">
      <w:start w:val="8"/>
      <w:numFmt w:val="decimal"/>
      <w:lvlText w:val="%1."/>
      <w:lvlJc w:val="left"/>
      <w:pPr>
        <w:tabs>
          <w:tab w:val="left" w:pos="425"/>
        </w:tabs>
        <w:ind w:left="425" w:hanging="425"/>
      </w:pPr>
      <w:rPr>
        <w:rFonts w:hint="default"/>
      </w:rPr>
    </w:lvl>
  </w:abstractNum>
  <w:abstractNum w:abstractNumId="6" w15:restartNumberingAfterBreak="0">
    <w:nsid w:val="3D257D40"/>
    <w:multiLevelType w:val="multilevel"/>
    <w:tmpl w:val="3D257D40"/>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53070337"/>
    <w:multiLevelType w:val="hybridMultilevel"/>
    <w:tmpl w:val="285A8F78"/>
    <w:lvl w:ilvl="0" w:tplc="5A46AB5A">
      <w:numFmt w:val="bullet"/>
      <w:lvlText w:val="•"/>
      <w:lvlJc w:val="left"/>
      <w:pPr>
        <w:ind w:left="1079" w:hanging="211"/>
      </w:pPr>
      <w:rPr>
        <w:rFonts w:ascii="Times New Roman" w:eastAsia="Times New Roman" w:hAnsi="Times New Roman" w:cs="Times New Roman" w:hint="default"/>
        <w:spacing w:val="-10"/>
        <w:w w:val="99"/>
        <w:sz w:val="24"/>
        <w:szCs w:val="24"/>
        <w:lang w:val="pt-BR" w:eastAsia="pt-BR" w:bidi="pt-BR"/>
      </w:rPr>
    </w:lvl>
    <w:lvl w:ilvl="1" w:tplc="2B4452E8">
      <w:numFmt w:val="bullet"/>
      <w:lvlText w:val="•"/>
      <w:lvlJc w:val="left"/>
      <w:pPr>
        <w:ind w:left="2062" w:hanging="211"/>
      </w:pPr>
      <w:rPr>
        <w:rFonts w:hint="default"/>
        <w:lang w:val="pt-BR" w:eastAsia="pt-BR" w:bidi="pt-BR"/>
      </w:rPr>
    </w:lvl>
    <w:lvl w:ilvl="2" w:tplc="ED0A2CBE">
      <w:numFmt w:val="bullet"/>
      <w:lvlText w:val="•"/>
      <w:lvlJc w:val="left"/>
      <w:pPr>
        <w:ind w:left="3044" w:hanging="211"/>
      </w:pPr>
      <w:rPr>
        <w:rFonts w:hint="default"/>
        <w:lang w:val="pt-BR" w:eastAsia="pt-BR" w:bidi="pt-BR"/>
      </w:rPr>
    </w:lvl>
    <w:lvl w:ilvl="3" w:tplc="F19450E8">
      <w:numFmt w:val="bullet"/>
      <w:lvlText w:val="•"/>
      <w:lvlJc w:val="left"/>
      <w:pPr>
        <w:ind w:left="4027" w:hanging="211"/>
      </w:pPr>
      <w:rPr>
        <w:rFonts w:hint="default"/>
        <w:lang w:val="pt-BR" w:eastAsia="pt-BR" w:bidi="pt-BR"/>
      </w:rPr>
    </w:lvl>
    <w:lvl w:ilvl="4" w:tplc="2B1C47DA">
      <w:numFmt w:val="bullet"/>
      <w:lvlText w:val="•"/>
      <w:lvlJc w:val="left"/>
      <w:pPr>
        <w:ind w:left="5009" w:hanging="211"/>
      </w:pPr>
      <w:rPr>
        <w:rFonts w:hint="default"/>
        <w:lang w:val="pt-BR" w:eastAsia="pt-BR" w:bidi="pt-BR"/>
      </w:rPr>
    </w:lvl>
    <w:lvl w:ilvl="5" w:tplc="D006EE02">
      <w:numFmt w:val="bullet"/>
      <w:lvlText w:val="•"/>
      <w:lvlJc w:val="left"/>
      <w:pPr>
        <w:ind w:left="5992" w:hanging="211"/>
      </w:pPr>
      <w:rPr>
        <w:rFonts w:hint="default"/>
        <w:lang w:val="pt-BR" w:eastAsia="pt-BR" w:bidi="pt-BR"/>
      </w:rPr>
    </w:lvl>
    <w:lvl w:ilvl="6" w:tplc="64D01654">
      <w:numFmt w:val="bullet"/>
      <w:lvlText w:val="•"/>
      <w:lvlJc w:val="left"/>
      <w:pPr>
        <w:ind w:left="6974" w:hanging="211"/>
      </w:pPr>
      <w:rPr>
        <w:rFonts w:hint="default"/>
        <w:lang w:val="pt-BR" w:eastAsia="pt-BR" w:bidi="pt-BR"/>
      </w:rPr>
    </w:lvl>
    <w:lvl w:ilvl="7" w:tplc="02BAD826">
      <w:numFmt w:val="bullet"/>
      <w:lvlText w:val="•"/>
      <w:lvlJc w:val="left"/>
      <w:pPr>
        <w:ind w:left="7956" w:hanging="211"/>
      </w:pPr>
      <w:rPr>
        <w:rFonts w:hint="default"/>
        <w:lang w:val="pt-BR" w:eastAsia="pt-BR" w:bidi="pt-BR"/>
      </w:rPr>
    </w:lvl>
    <w:lvl w:ilvl="8" w:tplc="CF0A67EA">
      <w:numFmt w:val="bullet"/>
      <w:lvlText w:val="•"/>
      <w:lvlJc w:val="left"/>
      <w:pPr>
        <w:ind w:left="8939" w:hanging="211"/>
      </w:pPr>
      <w:rPr>
        <w:rFonts w:hint="default"/>
        <w:lang w:val="pt-BR" w:eastAsia="pt-BR" w:bidi="pt-BR"/>
      </w:rPr>
    </w:lvl>
  </w:abstractNum>
  <w:abstractNum w:abstractNumId="8" w15:restartNumberingAfterBreak="0">
    <w:nsid w:val="5D5E0F34"/>
    <w:multiLevelType w:val="singleLevel"/>
    <w:tmpl w:val="5D5E0F34"/>
    <w:lvl w:ilvl="0">
      <w:start w:val="6"/>
      <w:numFmt w:val="decimal"/>
      <w:suff w:val="space"/>
      <w:lvlText w:val="%1."/>
      <w:lvlJc w:val="left"/>
    </w:lvl>
  </w:abstractNum>
  <w:abstractNum w:abstractNumId="9" w15:restartNumberingAfterBreak="0">
    <w:nsid w:val="65065226"/>
    <w:multiLevelType w:val="multilevel"/>
    <w:tmpl w:val="65065226"/>
    <w:lvl w:ilvl="0">
      <w:start w:val="5"/>
      <w:numFmt w:val="decimal"/>
      <w:lvlText w:val="%1"/>
      <w:lvlJc w:val="left"/>
      <w:pPr>
        <w:ind w:left="360" w:hanging="360"/>
      </w:pPr>
      <w:rPr>
        <w:rFonts w:hint="default"/>
      </w:rPr>
    </w:lvl>
    <w:lvl w:ilvl="1">
      <w:start w:val="2"/>
      <w:numFmt w:val="decimal"/>
      <w:lvlText w:val="%1.%2"/>
      <w:lvlJc w:val="left"/>
      <w:pPr>
        <w:ind w:left="1101" w:hanging="360"/>
      </w:pPr>
      <w:rPr>
        <w:rFonts w:hint="default"/>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368" w:hanging="1440"/>
      </w:pPr>
      <w:rPr>
        <w:rFonts w:hint="default"/>
      </w:rPr>
    </w:lvl>
  </w:abstractNum>
  <w:abstractNum w:abstractNumId="10" w15:restartNumberingAfterBreak="0">
    <w:nsid w:val="7862201C"/>
    <w:multiLevelType w:val="multilevel"/>
    <w:tmpl w:val="7862201C"/>
    <w:lvl w:ilvl="0">
      <w:start w:val="1"/>
      <w:numFmt w:val="upperRoman"/>
      <w:lvlText w:val="%1."/>
      <w:lvlJc w:val="righ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1"/>
  </w:num>
  <w:num w:numId="2">
    <w:abstractNumId w:val="4"/>
  </w:num>
  <w:num w:numId="3">
    <w:abstractNumId w:val="9"/>
  </w:num>
  <w:num w:numId="4">
    <w:abstractNumId w:val="3"/>
  </w:num>
  <w:num w:numId="5">
    <w:abstractNumId w:val="8"/>
  </w:num>
  <w:num w:numId="6">
    <w:abstractNumId w:val="2"/>
  </w:num>
  <w:num w:numId="7">
    <w:abstractNumId w:val="10"/>
  </w:num>
  <w:num w:numId="8">
    <w:abstractNumId w:val="6"/>
  </w:num>
  <w:num w:numId="9">
    <w:abstractNumId w:val="5"/>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A5"/>
    <w:rsid w:val="00000596"/>
    <w:rsid w:val="00005225"/>
    <w:rsid w:val="000232F4"/>
    <w:rsid w:val="000241C9"/>
    <w:rsid w:val="00025F85"/>
    <w:rsid w:val="00030C18"/>
    <w:rsid w:val="00034B4B"/>
    <w:rsid w:val="00035A64"/>
    <w:rsid w:val="00040B18"/>
    <w:rsid w:val="00042B0B"/>
    <w:rsid w:val="00044722"/>
    <w:rsid w:val="00046609"/>
    <w:rsid w:val="00050FDC"/>
    <w:rsid w:val="000510B5"/>
    <w:rsid w:val="000540C5"/>
    <w:rsid w:val="00055251"/>
    <w:rsid w:val="000577C9"/>
    <w:rsid w:val="00060234"/>
    <w:rsid w:val="000679C6"/>
    <w:rsid w:val="000700C5"/>
    <w:rsid w:val="00077052"/>
    <w:rsid w:val="00081F08"/>
    <w:rsid w:val="000842FD"/>
    <w:rsid w:val="000857BD"/>
    <w:rsid w:val="00093B2F"/>
    <w:rsid w:val="000944EC"/>
    <w:rsid w:val="00094ED3"/>
    <w:rsid w:val="000A153E"/>
    <w:rsid w:val="000A2FA7"/>
    <w:rsid w:val="000A4A4D"/>
    <w:rsid w:val="000A6A37"/>
    <w:rsid w:val="000A762A"/>
    <w:rsid w:val="000B7406"/>
    <w:rsid w:val="000B757F"/>
    <w:rsid w:val="000C0CE7"/>
    <w:rsid w:val="000C50DB"/>
    <w:rsid w:val="000C67B0"/>
    <w:rsid w:val="000D15F7"/>
    <w:rsid w:val="000D71F2"/>
    <w:rsid w:val="000D7319"/>
    <w:rsid w:val="000D7DEA"/>
    <w:rsid w:val="000E1C95"/>
    <w:rsid w:val="000E21FF"/>
    <w:rsid w:val="000E351C"/>
    <w:rsid w:val="000E7612"/>
    <w:rsid w:val="000F6898"/>
    <w:rsid w:val="000F6A17"/>
    <w:rsid w:val="001015E1"/>
    <w:rsid w:val="001030DB"/>
    <w:rsid w:val="00111EA1"/>
    <w:rsid w:val="00117510"/>
    <w:rsid w:val="00122A33"/>
    <w:rsid w:val="00126527"/>
    <w:rsid w:val="00131757"/>
    <w:rsid w:val="00132869"/>
    <w:rsid w:val="001344A5"/>
    <w:rsid w:val="00135CC3"/>
    <w:rsid w:val="00142948"/>
    <w:rsid w:val="00144BC2"/>
    <w:rsid w:val="001578A8"/>
    <w:rsid w:val="00157B14"/>
    <w:rsid w:val="0017184B"/>
    <w:rsid w:val="0017203C"/>
    <w:rsid w:val="00180210"/>
    <w:rsid w:val="00180EDE"/>
    <w:rsid w:val="001855FA"/>
    <w:rsid w:val="00187E19"/>
    <w:rsid w:val="00191CAC"/>
    <w:rsid w:val="001A450E"/>
    <w:rsid w:val="001A6654"/>
    <w:rsid w:val="001B07D6"/>
    <w:rsid w:val="001B1505"/>
    <w:rsid w:val="001B15F9"/>
    <w:rsid w:val="001B2AA7"/>
    <w:rsid w:val="001B70DC"/>
    <w:rsid w:val="001C1EDA"/>
    <w:rsid w:val="001C2306"/>
    <w:rsid w:val="001C6B1D"/>
    <w:rsid w:val="001D28B2"/>
    <w:rsid w:val="001D3218"/>
    <w:rsid w:val="001E01E7"/>
    <w:rsid w:val="001E2323"/>
    <w:rsid w:val="001E322D"/>
    <w:rsid w:val="001E337A"/>
    <w:rsid w:val="001E4D37"/>
    <w:rsid w:val="00203E03"/>
    <w:rsid w:val="00216D0E"/>
    <w:rsid w:val="0022235F"/>
    <w:rsid w:val="00236151"/>
    <w:rsid w:val="002413F5"/>
    <w:rsid w:val="00241F18"/>
    <w:rsid w:val="0024221C"/>
    <w:rsid w:val="00244C81"/>
    <w:rsid w:val="002455DD"/>
    <w:rsid w:val="00252C79"/>
    <w:rsid w:val="00252CD9"/>
    <w:rsid w:val="00254506"/>
    <w:rsid w:val="00255268"/>
    <w:rsid w:val="00262854"/>
    <w:rsid w:val="0026583D"/>
    <w:rsid w:val="00273AA9"/>
    <w:rsid w:val="00276E34"/>
    <w:rsid w:val="00280CAD"/>
    <w:rsid w:val="00287927"/>
    <w:rsid w:val="00290EEE"/>
    <w:rsid w:val="002939DF"/>
    <w:rsid w:val="002A10E4"/>
    <w:rsid w:val="002A361A"/>
    <w:rsid w:val="002A5DBF"/>
    <w:rsid w:val="002B6028"/>
    <w:rsid w:val="002C4CE9"/>
    <w:rsid w:val="002D2AA7"/>
    <w:rsid w:val="002D57A2"/>
    <w:rsid w:val="002E095A"/>
    <w:rsid w:val="002E0D1A"/>
    <w:rsid w:val="002E77F8"/>
    <w:rsid w:val="002F3915"/>
    <w:rsid w:val="003045AD"/>
    <w:rsid w:val="00306883"/>
    <w:rsid w:val="00307913"/>
    <w:rsid w:val="003079E2"/>
    <w:rsid w:val="003253D6"/>
    <w:rsid w:val="00332688"/>
    <w:rsid w:val="00333846"/>
    <w:rsid w:val="00336C39"/>
    <w:rsid w:val="00341E23"/>
    <w:rsid w:val="0034725B"/>
    <w:rsid w:val="003507BA"/>
    <w:rsid w:val="00355E57"/>
    <w:rsid w:val="003572AB"/>
    <w:rsid w:val="00363E36"/>
    <w:rsid w:val="00371A35"/>
    <w:rsid w:val="003720FD"/>
    <w:rsid w:val="003736EA"/>
    <w:rsid w:val="003755FB"/>
    <w:rsid w:val="00375E1A"/>
    <w:rsid w:val="00376EA8"/>
    <w:rsid w:val="00377C2B"/>
    <w:rsid w:val="003A05DC"/>
    <w:rsid w:val="003A5454"/>
    <w:rsid w:val="003B2768"/>
    <w:rsid w:val="003B4B18"/>
    <w:rsid w:val="003B59F3"/>
    <w:rsid w:val="003B6396"/>
    <w:rsid w:val="003B7A84"/>
    <w:rsid w:val="003B7C31"/>
    <w:rsid w:val="003C0D96"/>
    <w:rsid w:val="003C3967"/>
    <w:rsid w:val="003C7B03"/>
    <w:rsid w:val="003D18BF"/>
    <w:rsid w:val="003E05F1"/>
    <w:rsid w:val="003E314B"/>
    <w:rsid w:val="003F0109"/>
    <w:rsid w:val="003F28BE"/>
    <w:rsid w:val="003F605C"/>
    <w:rsid w:val="003F741E"/>
    <w:rsid w:val="004016EA"/>
    <w:rsid w:val="00401E70"/>
    <w:rsid w:val="0040745F"/>
    <w:rsid w:val="00407BF0"/>
    <w:rsid w:val="004140C6"/>
    <w:rsid w:val="00416369"/>
    <w:rsid w:val="00417AD8"/>
    <w:rsid w:val="0042297C"/>
    <w:rsid w:val="00423711"/>
    <w:rsid w:val="00425516"/>
    <w:rsid w:val="004314AD"/>
    <w:rsid w:val="00435872"/>
    <w:rsid w:val="00443513"/>
    <w:rsid w:val="00446CB0"/>
    <w:rsid w:val="00450BA8"/>
    <w:rsid w:val="00461BBE"/>
    <w:rsid w:val="00461F9A"/>
    <w:rsid w:val="004638AD"/>
    <w:rsid w:val="00463F80"/>
    <w:rsid w:val="00466662"/>
    <w:rsid w:val="00467580"/>
    <w:rsid w:val="0047170E"/>
    <w:rsid w:val="00475F44"/>
    <w:rsid w:val="00476F6E"/>
    <w:rsid w:val="00480BD4"/>
    <w:rsid w:val="004826C2"/>
    <w:rsid w:val="00486228"/>
    <w:rsid w:val="00486FF5"/>
    <w:rsid w:val="00492418"/>
    <w:rsid w:val="00494445"/>
    <w:rsid w:val="00496789"/>
    <w:rsid w:val="00497574"/>
    <w:rsid w:val="004A7814"/>
    <w:rsid w:val="004B1C21"/>
    <w:rsid w:val="004B5B80"/>
    <w:rsid w:val="004B638C"/>
    <w:rsid w:val="004B6F05"/>
    <w:rsid w:val="004C32AD"/>
    <w:rsid w:val="004C6653"/>
    <w:rsid w:val="004D12FC"/>
    <w:rsid w:val="004D34F1"/>
    <w:rsid w:val="004D351C"/>
    <w:rsid w:val="004D4ACE"/>
    <w:rsid w:val="004E0DAD"/>
    <w:rsid w:val="004E3A45"/>
    <w:rsid w:val="004E5B91"/>
    <w:rsid w:val="004E62BA"/>
    <w:rsid w:val="004E6A5A"/>
    <w:rsid w:val="004E6D82"/>
    <w:rsid w:val="004F14B2"/>
    <w:rsid w:val="004F35AE"/>
    <w:rsid w:val="004F46D4"/>
    <w:rsid w:val="004F7F9A"/>
    <w:rsid w:val="0050470D"/>
    <w:rsid w:val="00505956"/>
    <w:rsid w:val="00505BFA"/>
    <w:rsid w:val="00506553"/>
    <w:rsid w:val="0051112D"/>
    <w:rsid w:val="00514EA3"/>
    <w:rsid w:val="00517D25"/>
    <w:rsid w:val="0052000D"/>
    <w:rsid w:val="005217C9"/>
    <w:rsid w:val="00521B75"/>
    <w:rsid w:val="00522A32"/>
    <w:rsid w:val="00527A94"/>
    <w:rsid w:val="005336F4"/>
    <w:rsid w:val="00535922"/>
    <w:rsid w:val="00536723"/>
    <w:rsid w:val="0053769A"/>
    <w:rsid w:val="00544C74"/>
    <w:rsid w:val="005465D1"/>
    <w:rsid w:val="00550DEB"/>
    <w:rsid w:val="00553037"/>
    <w:rsid w:val="005550ED"/>
    <w:rsid w:val="0055767F"/>
    <w:rsid w:val="00560528"/>
    <w:rsid w:val="0056055A"/>
    <w:rsid w:val="00566A31"/>
    <w:rsid w:val="00576CAD"/>
    <w:rsid w:val="005774D0"/>
    <w:rsid w:val="0058154A"/>
    <w:rsid w:val="0058155B"/>
    <w:rsid w:val="005828D2"/>
    <w:rsid w:val="0058507D"/>
    <w:rsid w:val="00585AF3"/>
    <w:rsid w:val="00590532"/>
    <w:rsid w:val="00594164"/>
    <w:rsid w:val="005949C6"/>
    <w:rsid w:val="005A395F"/>
    <w:rsid w:val="005B38DF"/>
    <w:rsid w:val="005B3A6B"/>
    <w:rsid w:val="005B79CF"/>
    <w:rsid w:val="005C67E1"/>
    <w:rsid w:val="005C7799"/>
    <w:rsid w:val="005D2834"/>
    <w:rsid w:val="005D3B83"/>
    <w:rsid w:val="005D4304"/>
    <w:rsid w:val="005D5E4B"/>
    <w:rsid w:val="005E0F04"/>
    <w:rsid w:val="005E36CD"/>
    <w:rsid w:val="005E75B7"/>
    <w:rsid w:val="005F21D0"/>
    <w:rsid w:val="005F2366"/>
    <w:rsid w:val="005F3D81"/>
    <w:rsid w:val="00602137"/>
    <w:rsid w:val="0060407D"/>
    <w:rsid w:val="006073E8"/>
    <w:rsid w:val="0061146D"/>
    <w:rsid w:val="00613643"/>
    <w:rsid w:val="00615C87"/>
    <w:rsid w:val="00624390"/>
    <w:rsid w:val="00647438"/>
    <w:rsid w:val="00653432"/>
    <w:rsid w:val="00655202"/>
    <w:rsid w:val="0066116C"/>
    <w:rsid w:val="00664393"/>
    <w:rsid w:val="0067042B"/>
    <w:rsid w:val="0067558A"/>
    <w:rsid w:val="00676BE1"/>
    <w:rsid w:val="006832B2"/>
    <w:rsid w:val="00686060"/>
    <w:rsid w:val="00690402"/>
    <w:rsid w:val="00690FF1"/>
    <w:rsid w:val="00691AE9"/>
    <w:rsid w:val="00693C70"/>
    <w:rsid w:val="006A08D4"/>
    <w:rsid w:val="006A58D4"/>
    <w:rsid w:val="006B0A71"/>
    <w:rsid w:val="006B0CDB"/>
    <w:rsid w:val="006B7AFA"/>
    <w:rsid w:val="006C287B"/>
    <w:rsid w:val="006C70FD"/>
    <w:rsid w:val="006C79C6"/>
    <w:rsid w:val="006D1A58"/>
    <w:rsid w:val="006D3C2B"/>
    <w:rsid w:val="006D4AA3"/>
    <w:rsid w:val="006E1099"/>
    <w:rsid w:val="006E3934"/>
    <w:rsid w:val="006E3955"/>
    <w:rsid w:val="006E4465"/>
    <w:rsid w:val="006E47D5"/>
    <w:rsid w:val="006F1EC4"/>
    <w:rsid w:val="006F3F49"/>
    <w:rsid w:val="006F426B"/>
    <w:rsid w:val="00702E11"/>
    <w:rsid w:val="00706003"/>
    <w:rsid w:val="007063F3"/>
    <w:rsid w:val="00710F2E"/>
    <w:rsid w:val="00715F14"/>
    <w:rsid w:val="00722496"/>
    <w:rsid w:val="00723AA9"/>
    <w:rsid w:val="00723E71"/>
    <w:rsid w:val="00725053"/>
    <w:rsid w:val="007272DF"/>
    <w:rsid w:val="007326E1"/>
    <w:rsid w:val="00732A90"/>
    <w:rsid w:val="00733386"/>
    <w:rsid w:val="00741EE6"/>
    <w:rsid w:val="00745385"/>
    <w:rsid w:val="0074538C"/>
    <w:rsid w:val="0074580F"/>
    <w:rsid w:val="007459E8"/>
    <w:rsid w:val="00750505"/>
    <w:rsid w:val="00750FD9"/>
    <w:rsid w:val="007633D9"/>
    <w:rsid w:val="00767DBF"/>
    <w:rsid w:val="0078593F"/>
    <w:rsid w:val="007921E6"/>
    <w:rsid w:val="00793223"/>
    <w:rsid w:val="007A2F1B"/>
    <w:rsid w:val="007A53F6"/>
    <w:rsid w:val="007B3A02"/>
    <w:rsid w:val="007B7C13"/>
    <w:rsid w:val="007C1764"/>
    <w:rsid w:val="007C3118"/>
    <w:rsid w:val="007C5127"/>
    <w:rsid w:val="007C7B24"/>
    <w:rsid w:val="007D6C86"/>
    <w:rsid w:val="007E6A01"/>
    <w:rsid w:val="007E7483"/>
    <w:rsid w:val="007F56ED"/>
    <w:rsid w:val="007F6401"/>
    <w:rsid w:val="00800A4E"/>
    <w:rsid w:val="00801F87"/>
    <w:rsid w:val="00804BA5"/>
    <w:rsid w:val="008110FE"/>
    <w:rsid w:val="00814CD8"/>
    <w:rsid w:val="008175D4"/>
    <w:rsid w:val="00820A0C"/>
    <w:rsid w:val="00826408"/>
    <w:rsid w:val="008264DF"/>
    <w:rsid w:val="00827A2B"/>
    <w:rsid w:val="008306B7"/>
    <w:rsid w:val="00831B9B"/>
    <w:rsid w:val="00832452"/>
    <w:rsid w:val="00841B67"/>
    <w:rsid w:val="00842130"/>
    <w:rsid w:val="0084497E"/>
    <w:rsid w:val="00845CCC"/>
    <w:rsid w:val="008463E3"/>
    <w:rsid w:val="008545ED"/>
    <w:rsid w:val="00857454"/>
    <w:rsid w:val="00866878"/>
    <w:rsid w:val="00880FE3"/>
    <w:rsid w:val="00881158"/>
    <w:rsid w:val="00883CFF"/>
    <w:rsid w:val="008876C7"/>
    <w:rsid w:val="00892177"/>
    <w:rsid w:val="00893D55"/>
    <w:rsid w:val="008950D8"/>
    <w:rsid w:val="00897876"/>
    <w:rsid w:val="00897EC8"/>
    <w:rsid w:val="008A7603"/>
    <w:rsid w:val="008B23AC"/>
    <w:rsid w:val="008B29EA"/>
    <w:rsid w:val="008C41A4"/>
    <w:rsid w:val="008D00C5"/>
    <w:rsid w:val="008D724B"/>
    <w:rsid w:val="008E2024"/>
    <w:rsid w:val="008E2325"/>
    <w:rsid w:val="008E247E"/>
    <w:rsid w:val="008E37CA"/>
    <w:rsid w:val="008E44AF"/>
    <w:rsid w:val="008E5170"/>
    <w:rsid w:val="008F2FA5"/>
    <w:rsid w:val="008F38D7"/>
    <w:rsid w:val="009004A3"/>
    <w:rsid w:val="009009B2"/>
    <w:rsid w:val="00901EB2"/>
    <w:rsid w:val="0090417E"/>
    <w:rsid w:val="00910E03"/>
    <w:rsid w:val="00911913"/>
    <w:rsid w:val="00911DCC"/>
    <w:rsid w:val="009128D4"/>
    <w:rsid w:val="009161FC"/>
    <w:rsid w:val="009202A8"/>
    <w:rsid w:val="00923CAF"/>
    <w:rsid w:val="0092645D"/>
    <w:rsid w:val="00926ED9"/>
    <w:rsid w:val="0092718A"/>
    <w:rsid w:val="009301CE"/>
    <w:rsid w:val="00934A0C"/>
    <w:rsid w:val="0093767E"/>
    <w:rsid w:val="00945548"/>
    <w:rsid w:val="009555B3"/>
    <w:rsid w:val="00964B2E"/>
    <w:rsid w:val="009654EC"/>
    <w:rsid w:val="00966D9F"/>
    <w:rsid w:val="00972F60"/>
    <w:rsid w:val="00982815"/>
    <w:rsid w:val="00983736"/>
    <w:rsid w:val="00985EA8"/>
    <w:rsid w:val="00986212"/>
    <w:rsid w:val="00991307"/>
    <w:rsid w:val="00992733"/>
    <w:rsid w:val="0099461F"/>
    <w:rsid w:val="00994797"/>
    <w:rsid w:val="009B28B5"/>
    <w:rsid w:val="009B3B1A"/>
    <w:rsid w:val="009B3EAE"/>
    <w:rsid w:val="009C6C01"/>
    <w:rsid w:val="009D1DBA"/>
    <w:rsid w:val="009D59D6"/>
    <w:rsid w:val="009E05EC"/>
    <w:rsid w:val="009E0912"/>
    <w:rsid w:val="009E145C"/>
    <w:rsid w:val="009E52FC"/>
    <w:rsid w:val="009E7CBF"/>
    <w:rsid w:val="009F124A"/>
    <w:rsid w:val="009F16CB"/>
    <w:rsid w:val="00A0371A"/>
    <w:rsid w:val="00A04A5E"/>
    <w:rsid w:val="00A14E81"/>
    <w:rsid w:val="00A152A1"/>
    <w:rsid w:val="00A17B1F"/>
    <w:rsid w:val="00A2376E"/>
    <w:rsid w:val="00A23C01"/>
    <w:rsid w:val="00A23C71"/>
    <w:rsid w:val="00A2636D"/>
    <w:rsid w:val="00A30A6D"/>
    <w:rsid w:val="00A32516"/>
    <w:rsid w:val="00A3297C"/>
    <w:rsid w:val="00A34595"/>
    <w:rsid w:val="00A34BAC"/>
    <w:rsid w:val="00A5024E"/>
    <w:rsid w:val="00A564E4"/>
    <w:rsid w:val="00A636B7"/>
    <w:rsid w:val="00A64405"/>
    <w:rsid w:val="00A70E1C"/>
    <w:rsid w:val="00A74C5E"/>
    <w:rsid w:val="00A75F75"/>
    <w:rsid w:val="00A770D6"/>
    <w:rsid w:val="00A8099E"/>
    <w:rsid w:val="00A90087"/>
    <w:rsid w:val="00A90CD9"/>
    <w:rsid w:val="00A91A35"/>
    <w:rsid w:val="00A93D77"/>
    <w:rsid w:val="00A941F3"/>
    <w:rsid w:val="00A96752"/>
    <w:rsid w:val="00AA00DE"/>
    <w:rsid w:val="00AA2369"/>
    <w:rsid w:val="00AA4FA3"/>
    <w:rsid w:val="00AB17BB"/>
    <w:rsid w:val="00AB1E2F"/>
    <w:rsid w:val="00AB40CF"/>
    <w:rsid w:val="00AC72D8"/>
    <w:rsid w:val="00AD1B17"/>
    <w:rsid w:val="00AD2732"/>
    <w:rsid w:val="00AD3F71"/>
    <w:rsid w:val="00AD4298"/>
    <w:rsid w:val="00AD57EF"/>
    <w:rsid w:val="00AD6D30"/>
    <w:rsid w:val="00AE2F92"/>
    <w:rsid w:val="00AF0A7E"/>
    <w:rsid w:val="00AF0BC9"/>
    <w:rsid w:val="00AF1E17"/>
    <w:rsid w:val="00AF353E"/>
    <w:rsid w:val="00B0544A"/>
    <w:rsid w:val="00B124D6"/>
    <w:rsid w:val="00B127B7"/>
    <w:rsid w:val="00B246F7"/>
    <w:rsid w:val="00B2507D"/>
    <w:rsid w:val="00B25458"/>
    <w:rsid w:val="00B302C0"/>
    <w:rsid w:val="00B309B2"/>
    <w:rsid w:val="00B30E38"/>
    <w:rsid w:val="00B34DEF"/>
    <w:rsid w:val="00B36BB6"/>
    <w:rsid w:val="00B441F5"/>
    <w:rsid w:val="00B5171A"/>
    <w:rsid w:val="00B52630"/>
    <w:rsid w:val="00B531C8"/>
    <w:rsid w:val="00B53C21"/>
    <w:rsid w:val="00B54A43"/>
    <w:rsid w:val="00B61A1D"/>
    <w:rsid w:val="00B66546"/>
    <w:rsid w:val="00B677CC"/>
    <w:rsid w:val="00B678F4"/>
    <w:rsid w:val="00B67DCD"/>
    <w:rsid w:val="00B7128B"/>
    <w:rsid w:val="00B71DA9"/>
    <w:rsid w:val="00B83C38"/>
    <w:rsid w:val="00B90148"/>
    <w:rsid w:val="00B936BB"/>
    <w:rsid w:val="00B946B5"/>
    <w:rsid w:val="00B960FF"/>
    <w:rsid w:val="00B96C34"/>
    <w:rsid w:val="00BA10FA"/>
    <w:rsid w:val="00BA5A97"/>
    <w:rsid w:val="00BA6506"/>
    <w:rsid w:val="00BA7A35"/>
    <w:rsid w:val="00BB3BBF"/>
    <w:rsid w:val="00BB3FD2"/>
    <w:rsid w:val="00BC32F6"/>
    <w:rsid w:val="00BC62E9"/>
    <w:rsid w:val="00BC68EC"/>
    <w:rsid w:val="00BC6B82"/>
    <w:rsid w:val="00BC723C"/>
    <w:rsid w:val="00BD1398"/>
    <w:rsid w:val="00BD1A6F"/>
    <w:rsid w:val="00BD1ED0"/>
    <w:rsid w:val="00BD4F65"/>
    <w:rsid w:val="00BD6413"/>
    <w:rsid w:val="00BD6FDB"/>
    <w:rsid w:val="00BE477F"/>
    <w:rsid w:val="00BE5FB0"/>
    <w:rsid w:val="00BE6327"/>
    <w:rsid w:val="00BF0182"/>
    <w:rsid w:val="00BF4E3F"/>
    <w:rsid w:val="00C00044"/>
    <w:rsid w:val="00C0116C"/>
    <w:rsid w:val="00C011B1"/>
    <w:rsid w:val="00C067A8"/>
    <w:rsid w:val="00C07654"/>
    <w:rsid w:val="00C22D56"/>
    <w:rsid w:val="00C25484"/>
    <w:rsid w:val="00C269BD"/>
    <w:rsid w:val="00C506A1"/>
    <w:rsid w:val="00C60422"/>
    <w:rsid w:val="00C61DEF"/>
    <w:rsid w:val="00C64752"/>
    <w:rsid w:val="00C714A2"/>
    <w:rsid w:val="00C71CD6"/>
    <w:rsid w:val="00C71E59"/>
    <w:rsid w:val="00C77490"/>
    <w:rsid w:val="00CA2BC3"/>
    <w:rsid w:val="00CA42AB"/>
    <w:rsid w:val="00CA60B6"/>
    <w:rsid w:val="00CA6F70"/>
    <w:rsid w:val="00CA7344"/>
    <w:rsid w:val="00CA7C33"/>
    <w:rsid w:val="00CB72C8"/>
    <w:rsid w:val="00CC1D74"/>
    <w:rsid w:val="00CC1FBE"/>
    <w:rsid w:val="00CC2531"/>
    <w:rsid w:val="00CD176D"/>
    <w:rsid w:val="00CD5784"/>
    <w:rsid w:val="00CE14D1"/>
    <w:rsid w:val="00CF18D9"/>
    <w:rsid w:val="00D02F8F"/>
    <w:rsid w:val="00D122D1"/>
    <w:rsid w:val="00D139AF"/>
    <w:rsid w:val="00D141AE"/>
    <w:rsid w:val="00D15CEF"/>
    <w:rsid w:val="00D2118A"/>
    <w:rsid w:val="00D22E70"/>
    <w:rsid w:val="00D2413F"/>
    <w:rsid w:val="00D407B0"/>
    <w:rsid w:val="00D41FAB"/>
    <w:rsid w:val="00D47FCA"/>
    <w:rsid w:val="00D51920"/>
    <w:rsid w:val="00D523DC"/>
    <w:rsid w:val="00D627B1"/>
    <w:rsid w:val="00D6292C"/>
    <w:rsid w:val="00D642C2"/>
    <w:rsid w:val="00D64FB0"/>
    <w:rsid w:val="00D7367F"/>
    <w:rsid w:val="00D7558A"/>
    <w:rsid w:val="00D82003"/>
    <w:rsid w:val="00D82730"/>
    <w:rsid w:val="00D84C97"/>
    <w:rsid w:val="00D85024"/>
    <w:rsid w:val="00D9770F"/>
    <w:rsid w:val="00DA265E"/>
    <w:rsid w:val="00DA5AEC"/>
    <w:rsid w:val="00DB0806"/>
    <w:rsid w:val="00DB127E"/>
    <w:rsid w:val="00DB202B"/>
    <w:rsid w:val="00DB2154"/>
    <w:rsid w:val="00DB6D4C"/>
    <w:rsid w:val="00DC3670"/>
    <w:rsid w:val="00DC61F2"/>
    <w:rsid w:val="00DC7A55"/>
    <w:rsid w:val="00DD280C"/>
    <w:rsid w:val="00DD3F9F"/>
    <w:rsid w:val="00DD5319"/>
    <w:rsid w:val="00DD5BC0"/>
    <w:rsid w:val="00DD6F26"/>
    <w:rsid w:val="00DE2CFD"/>
    <w:rsid w:val="00DE4473"/>
    <w:rsid w:val="00DF0BB0"/>
    <w:rsid w:val="00E0317D"/>
    <w:rsid w:val="00E03998"/>
    <w:rsid w:val="00E04683"/>
    <w:rsid w:val="00E11097"/>
    <w:rsid w:val="00E212EC"/>
    <w:rsid w:val="00E24746"/>
    <w:rsid w:val="00E304F2"/>
    <w:rsid w:val="00E30A06"/>
    <w:rsid w:val="00E32595"/>
    <w:rsid w:val="00E353A9"/>
    <w:rsid w:val="00E408BA"/>
    <w:rsid w:val="00E42E8C"/>
    <w:rsid w:val="00E43F9B"/>
    <w:rsid w:val="00E4773C"/>
    <w:rsid w:val="00E50EC4"/>
    <w:rsid w:val="00E53C50"/>
    <w:rsid w:val="00E61537"/>
    <w:rsid w:val="00E64F21"/>
    <w:rsid w:val="00E86A2A"/>
    <w:rsid w:val="00E87B20"/>
    <w:rsid w:val="00E92D6E"/>
    <w:rsid w:val="00E97AAC"/>
    <w:rsid w:val="00E97EFE"/>
    <w:rsid w:val="00EA1CBF"/>
    <w:rsid w:val="00EA4E46"/>
    <w:rsid w:val="00EB2BFA"/>
    <w:rsid w:val="00EB3B92"/>
    <w:rsid w:val="00EC004A"/>
    <w:rsid w:val="00EC0957"/>
    <w:rsid w:val="00EC1E1E"/>
    <w:rsid w:val="00EC6F24"/>
    <w:rsid w:val="00ED0F84"/>
    <w:rsid w:val="00ED1E5C"/>
    <w:rsid w:val="00ED310E"/>
    <w:rsid w:val="00EF069E"/>
    <w:rsid w:val="00F010F4"/>
    <w:rsid w:val="00F02765"/>
    <w:rsid w:val="00F04A1B"/>
    <w:rsid w:val="00F11E3A"/>
    <w:rsid w:val="00F14888"/>
    <w:rsid w:val="00F14BEC"/>
    <w:rsid w:val="00F1771C"/>
    <w:rsid w:val="00F3029D"/>
    <w:rsid w:val="00F326F8"/>
    <w:rsid w:val="00F33099"/>
    <w:rsid w:val="00F432E3"/>
    <w:rsid w:val="00F53F21"/>
    <w:rsid w:val="00F6251F"/>
    <w:rsid w:val="00F652E6"/>
    <w:rsid w:val="00F66AEF"/>
    <w:rsid w:val="00F67711"/>
    <w:rsid w:val="00F67E3C"/>
    <w:rsid w:val="00F71719"/>
    <w:rsid w:val="00F72D7B"/>
    <w:rsid w:val="00F76824"/>
    <w:rsid w:val="00F805F8"/>
    <w:rsid w:val="00F91F2F"/>
    <w:rsid w:val="00F953F8"/>
    <w:rsid w:val="00FA0BE3"/>
    <w:rsid w:val="00FA47E4"/>
    <w:rsid w:val="00FA510D"/>
    <w:rsid w:val="00FB4C33"/>
    <w:rsid w:val="00FB56E6"/>
    <w:rsid w:val="00FB5E64"/>
    <w:rsid w:val="00FB76AC"/>
    <w:rsid w:val="00FB7C79"/>
    <w:rsid w:val="00FC2977"/>
    <w:rsid w:val="00FC40B7"/>
    <w:rsid w:val="00FD17F0"/>
    <w:rsid w:val="00FE0067"/>
    <w:rsid w:val="00FE16A1"/>
    <w:rsid w:val="00FE2743"/>
    <w:rsid w:val="00FE28EB"/>
    <w:rsid w:val="00FE2994"/>
    <w:rsid w:val="05387B82"/>
    <w:rsid w:val="064B31D8"/>
    <w:rsid w:val="067A14E2"/>
    <w:rsid w:val="06F017B8"/>
    <w:rsid w:val="07815EEF"/>
    <w:rsid w:val="07970F94"/>
    <w:rsid w:val="085C19D1"/>
    <w:rsid w:val="0976291B"/>
    <w:rsid w:val="09B05484"/>
    <w:rsid w:val="0AA352A8"/>
    <w:rsid w:val="0B8969A6"/>
    <w:rsid w:val="0C2D448D"/>
    <w:rsid w:val="0D656378"/>
    <w:rsid w:val="0ECE3995"/>
    <w:rsid w:val="0EF53E6E"/>
    <w:rsid w:val="0F00520F"/>
    <w:rsid w:val="0FB1383D"/>
    <w:rsid w:val="0FF81D18"/>
    <w:rsid w:val="10206E20"/>
    <w:rsid w:val="106A45ED"/>
    <w:rsid w:val="10C14ED6"/>
    <w:rsid w:val="11051B23"/>
    <w:rsid w:val="11A26F18"/>
    <w:rsid w:val="11BD5D0B"/>
    <w:rsid w:val="14E123F1"/>
    <w:rsid w:val="15467DFA"/>
    <w:rsid w:val="15842D1F"/>
    <w:rsid w:val="15E72271"/>
    <w:rsid w:val="171261D7"/>
    <w:rsid w:val="17F25D43"/>
    <w:rsid w:val="18CB62D0"/>
    <w:rsid w:val="18FA00DD"/>
    <w:rsid w:val="19D1367B"/>
    <w:rsid w:val="19EC3B72"/>
    <w:rsid w:val="1AD677B5"/>
    <w:rsid w:val="1B6F4A1C"/>
    <w:rsid w:val="1C5A1B2B"/>
    <w:rsid w:val="1DFB478F"/>
    <w:rsid w:val="1E083698"/>
    <w:rsid w:val="1E812ABE"/>
    <w:rsid w:val="1FA96B1A"/>
    <w:rsid w:val="212D19B1"/>
    <w:rsid w:val="21947837"/>
    <w:rsid w:val="22740F88"/>
    <w:rsid w:val="228F61C3"/>
    <w:rsid w:val="22A15A1C"/>
    <w:rsid w:val="23402316"/>
    <w:rsid w:val="23D04829"/>
    <w:rsid w:val="23F21640"/>
    <w:rsid w:val="24641729"/>
    <w:rsid w:val="24907C3A"/>
    <w:rsid w:val="24F2427C"/>
    <w:rsid w:val="25863287"/>
    <w:rsid w:val="259C400E"/>
    <w:rsid w:val="26917779"/>
    <w:rsid w:val="26B14EEC"/>
    <w:rsid w:val="27132B61"/>
    <w:rsid w:val="278F6E10"/>
    <w:rsid w:val="283664D9"/>
    <w:rsid w:val="285107F3"/>
    <w:rsid w:val="28987C7F"/>
    <w:rsid w:val="28C12D2E"/>
    <w:rsid w:val="2AD62213"/>
    <w:rsid w:val="2AE2258E"/>
    <w:rsid w:val="2B703B77"/>
    <w:rsid w:val="2C49045A"/>
    <w:rsid w:val="2C9B111F"/>
    <w:rsid w:val="2D00523E"/>
    <w:rsid w:val="2D4D4D3B"/>
    <w:rsid w:val="2D7C6DDF"/>
    <w:rsid w:val="2DC017F8"/>
    <w:rsid w:val="2F692840"/>
    <w:rsid w:val="2FA45B0C"/>
    <w:rsid w:val="30BE3606"/>
    <w:rsid w:val="30C35870"/>
    <w:rsid w:val="30D7648E"/>
    <w:rsid w:val="30E0796D"/>
    <w:rsid w:val="32A71256"/>
    <w:rsid w:val="33FC5ECA"/>
    <w:rsid w:val="350F62A1"/>
    <w:rsid w:val="35627738"/>
    <w:rsid w:val="356C20DF"/>
    <w:rsid w:val="35E176F2"/>
    <w:rsid w:val="36101DDF"/>
    <w:rsid w:val="3625506B"/>
    <w:rsid w:val="37484C21"/>
    <w:rsid w:val="380A01AE"/>
    <w:rsid w:val="384530CC"/>
    <w:rsid w:val="39237E73"/>
    <w:rsid w:val="3B081DC5"/>
    <w:rsid w:val="3B7B368C"/>
    <w:rsid w:val="3BE8629C"/>
    <w:rsid w:val="3BF76D17"/>
    <w:rsid w:val="3C18176C"/>
    <w:rsid w:val="3C792F02"/>
    <w:rsid w:val="3D2B5FC3"/>
    <w:rsid w:val="3D371C85"/>
    <w:rsid w:val="3E1E6597"/>
    <w:rsid w:val="3EEB068C"/>
    <w:rsid w:val="3EF23D68"/>
    <w:rsid w:val="3F0A62F7"/>
    <w:rsid w:val="3F117585"/>
    <w:rsid w:val="3F77008C"/>
    <w:rsid w:val="3FBA4728"/>
    <w:rsid w:val="3FF9626F"/>
    <w:rsid w:val="401E4A10"/>
    <w:rsid w:val="40915DA3"/>
    <w:rsid w:val="409B57D4"/>
    <w:rsid w:val="41D17A0D"/>
    <w:rsid w:val="43E01183"/>
    <w:rsid w:val="44114E7F"/>
    <w:rsid w:val="442D381F"/>
    <w:rsid w:val="45940C26"/>
    <w:rsid w:val="45CA5921"/>
    <w:rsid w:val="46732573"/>
    <w:rsid w:val="46AD7FA2"/>
    <w:rsid w:val="47000CBB"/>
    <w:rsid w:val="47741F8E"/>
    <w:rsid w:val="47A337C6"/>
    <w:rsid w:val="47B838E0"/>
    <w:rsid w:val="47E0384B"/>
    <w:rsid w:val="4825592C"/>
    <w:rsid w:val="482C0C2E"/>
    <w:rsid w:val="48621537"/>
    <w:rsid w:val="49070491"/>
    <w:rsid w:val="4A176C6F"/>
    <w:rsid w:val="4A253A2B"/>
    <w:rsid w:val="4AF53712"/>
    <w:rsid w:val="4E0654A0"/>
    <w:rsid w:val="4E2234BA"/>
    <w:rsid w:val="4E9A13E8"/>
    <w:rsid w:val="4EEE0B6F"/>
    <w:rsid w:val="4F9221A1"/>
    <w:rsid w:val="4FD37F61"/>
    <w:rsid w:val="502C392D"/>
    <w:rsid w:val="50711A0B"/>
    <w:rsid w:val="50726834"/>
    <w:rsid w:val="511C0DBF"/>
    <w:rsid w:val="51610E21"/>
    <w:rsid w:val="51E71E3E"/>
    <w:rsid w:val="52182810"/>
    <w:rsid w:val="522F04D4"/>
    <w:rsid w:val="52E20BAF"/>
    <w:rsid w:val="52FC758B"/>
    <w:rsid w:val="53221B62"/>
    <w:rsid w:val="54417933"/>
    <w:rsid w:val="548C346C"/>
    <w:rsid w:val="56552646"/>
    <w:rsid w:val="577321E5"/>
    <w:rsid w:val="57E87055"/>
    <w:rsid w:val="58312C76"/>
    <w:rsid w:val="58530BAF"/>
    <w:rsid w:val="59953280"/>
    <w:rsid w:val="59A04696"/>
    <w:rsid w:val="5A8B7705"/>
    <w:rsid w:val="5A8D26D2"/>
    <w:rsid w:val="5B474198"/>
    <w:rsid w:val="5B697339"/>
    <w:rsid w:val="5C141968"/>
    <w:rsid w:val="5E043DE3"/>
    <w:rsid w:val="5E044FBD"/>
    <w:rsid w:val="5F385F91"/>
    <w:rsid w:val="605119DD"/>
    <w:rsid w:val="61175FC0"/>
    <w:rsid w:val="63657562"/>
    <w:rsid w:val="63A0746C"/>
    <w:rsid w:val="63A634AF"/>
    <w:rsid w:val="645B5D45"/>
    <w:rsid w:val="65297F9F"/>
    <w:rsid w:val="656C0F6F"/>
    <w:rsid w:val="66641DEF"/>
    <w:rsid w:val="66643AAB"/>
    <w:rsid w:val="66D84F7B"/>
    <w:rsid w:val="670B4D7E"/>
    <w:rsid w:val="67162FBC"/>
    <w:rsid w:val="6758128B"/>
    <w:rsid w:val="676F45F6"/>
    <w:rsid w:val="684473FC"/>
    <w:rsid w:val="687F28D6"/>
    <w:rsid w:val="68A13A77"/>
    <w:rsid w:val="68B65987"/>
    <w:rsid w:val="68DA1695"/>
    <w:rsid w:val="68DC4C1E"/>
    <w:rsid w:val="68DE509B"/>
    <w:rsid w:val="69555F6E"/>
    <w:rsid w:val="69DF6FE1"/>
    <w:rsid w:val="6B741D45"/>
    <w:rsid w:val="6C6766A6"/>
    <w:rsid w:val="6C897F1A"/>
    <w:rsid w:val="6C9E6037"/>
    <w:rsid w:val="6D03032E"/>
    <w:rsid w:val="6D7D4AD9"/>
    <w:rsid w:val="6D993526"/>
    <w:rsid w:val="6E9D5A5C"/>
    <w:rsid w:val="6EA0581D"/>
    <w:rsid w:val="6EB75F6D"/>
    <w:rsid w:val="6EBA6939"/>
    <w:rsid w:val="6EC67152"/>
    <w:rsid w:val="6FB95AF0"/>
    <w:rsid w:val="703D0F6B"/>
    <w:rsid w:val="70900EF7"/>
    <w:rsid w:val="71F46242"/>
    <w:rsid w:val="724047B9"/>
    <w:rsid w:val="731C2932"/>
    <w:rsid w:val="737D5694"/>
    <w:rsid w:val="74722A90"/>
    <w:rsid w:val="747E6286"/>
    <w:rsid w:val="75203D7B"/>
    <w:rsid w:val="75AE42F5"/>
    <w:rsid w:val="773B2DAD"/>
    <w:rsid w:val="78641EE3"/>
    <w:rsid w:val="79B12170"/>
    <w:rsid w:val="7A425EC6"/>
    <w:rsid w:val="7A983B0F"/>
    <w:rsid w:val="7B2D6112"/>
    <w:rsid w:val="7BFC5659"/>
    <w:rsid w:val="7CDB017E"/>
    <w:rsid w:val="7D2128AC"/>
    <w:rsid w:val="7E4575B3"/>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E4917"/>
  <w15:docId w15:val="{36A8B6F8-3961-4DFA-87B4-4DCEF270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spacing w:after="200" w:line="276" w:lineRule="auto"/>
    </w:pPr>
    <w:rPr>
      <w:rFonts w:asciiTheme="minorHAnsi" w:eastAsiaTheme="minorHAnsi" w:hAnsiTheme="minorHAnsi" w:cstheme="minorBidi"/>
      <w:sz w:val="22"/>
      <w:szCs w:val="22"/>
      <w:lang w:val="en-US" w:eastAsia="en-US"/>
    </w:rPr>
  </w:style>
  <w:style w:type="paragraph" w:styleId="Ttulo1">
    <w:name w:val="heading 1"/>
    <w:basedOn w:val="Normal"/>
    <w:next w:val="Normal"/>
    <w:link w:val="Ttulo1Char"/>
    <w:uiPriority w:val="1"/>
    <w:qFormat/>
    <w:pPr>
      <w:spacing w:before="65"/>
      <w:ind w:left="136"/>
      <w:outlineLvl w:val="0"/>
    </w:pPr>
    <w:rPr>
      <w:rFonts w:ascii="Arial" w:eastAsia="Arial" w:hAnsi="Arial"/>
      <w:b/>
      <w:bCs/>
      <w:sz w:val="28"/>
      <w:szCs w:val="28"/>
    </w:rPr>
  </w:style>
  <w:style w:type="paragraph" w:styleId="Ttulo2">
    <w:name w:val="heading 2"/>
    <w:basedOn w:val="Normal"/>
    <w:next w:val="Normal"/>
    <w:uiPriority w:val="1"/>
    <w:qFormat/>
    <w:pPr>
      <w:ind w:left="112"/>
      <w:outlineLvl w:val="1"/>
    </w:pPr>
    <w:rPr>
      <w:rFonts w:ascii="Arial" w:eastAsia="Arial" w:hAnsi="Arial"/>
      <w:b/>
      <w:bCs/>
      <w:sz w:val="24"/>
      <w:szCs w:val="24"/>
    </w:rPr>
  </w:style>
  <w:style w:type="paragraph" w:styleId="Ttulo3">
    <w:name w:val="heading 3"/>
    <w:basedOn w:val="Normal"/>
    <w:next w:val="Normal"/>
    <w:uiPriority w:val="1"/>
    <w:qFormat/>
    <w:pPr>
      <w:ind w:left="620"/>
      <w:outlineLvl w:val="2"/>
    </w:pPr>
    <w:rPr>
      <w:rFonts w:ascii="Arial" w:eastAsia="Arial" w:hAnsi="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pPr>
      <w:ind w:left="212"/>
    </w:pPr>
    <w:rPr>
      <w:rFonts w:ascii="Arial" w:eastAsia="Arial" w:hAnsi="Arial"/>
      <w:sz w:val="20"/>
      <w:szCs w:val="20"/>
    </w:rPr>
  </w:style>
  <w:style w:type="paragraph" w:styleId="Ttulo">
    <w:name w:val="Title"/>
    <w:basedOn w:val="Normal"/>
    <w:link w:val="TtuloChar"/>
    <w:qFormat/>
    <w:pPr>
      <w:widowControl/>
      <w:jc w:val="center"/>
    </w:pPr>
    <w:rPr>
      <w:rFonts w:ascii="Times New Roman" w:eastAsia="Times New Roman" w:hAnsi="Times New Roman" w:cs="Times New Roman"/>
      <w:b/>
      <w:bCs/>
      <w:sz w:val="24"/>
      <w:szCs w:val="24"/>
      <w:lang w:val="pt-BR" w:eastAsia="pt-BR"/>
    </w:rPr>
  </w:style>
  <w:style w:type="paragraph" w:styleId="NormalWeb">
    <w:name w:val="Normal (Web)"/>
    <w:basedOn w:val="Normal"/>
    <w:uiPriority w:val="99"/>
    <w:semiHidden/>
    <w:unhideWhenUsed/>
    <w:pPr>
      <w:widowControl/>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styleId="Cabealho">
    <w:name w:val="header"/>
    <w:basedOn w:val="Normal"/>
    <w:link w:val="CabealhoChar"/>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paragraph" w:styleId="Recuodecorpodetexto3">
    <w:name w:val="Body Text Indent 3"/>
    <w:basedOn w:val="Normal"/>
    <w:link w:val="Recuodecorpodetexto3Char"/>
    <w:uiPriority w:val="99"/>
    <w:unhideWhenUsed/>
    <w:qFormat/>
    <w:pPr>
      <w:spacing w:after="120"/>
      <w:ind w:left="283"/>
    </w:pPr>
    <w:rPr>
      <w:sz w:val="16"/>
      <w:szCs w:val="16"/>
    </w:rPr>
  </w:style>
  <w:style w:type="paragraph" w:styleId="Textodebalo">
    <w:name w:val="Balloon Text"/>
    <w:basedOn w:val="Normal"/>
    <w:link w:val="TextodebaloChar"/>
    <w:uiPriority w:val="99"/>
    <w:unhideWhenUsed/>
    <w:qFormat/>
    <w:rPr>
      <w:rFonts w:ascii="Tahoma" w:hAnsi="Tahoma" w:cs="Tahoma"/>
      <w:sz w:val="16"/>
      <w:szCs w:val="16"/>
    </w:rPr>
  </w:style>
  <w:style w:type="paragraph" w:styleId="Sumrio1">
    <w:name w:val="toc 1"/>
    <w:basedOn w:val="Normal"/>
    <w:next w:val="Normal"/>
    <w:uiPriority w:val="39"/>
    <w:unhideWhenUsed/>
    <w:qFormat/>
    <w:pPr>
      <w:spacing w:after="100"/>
    </w:pPr>
  </w:style>
  <w:style w:type="paragraph" w:styleId="Recuodecorpodetexto">
    <w:name w:val="Body Text Indent"/>
    <w:basedOn w:val="Normal"/>
    <w:link w:val="RecuodecorpodetextoChar"/>
    <w:uiPriority w:val="99"/>
    <w:unhideWhenUsed/>
    <w:qFormat/>
    <w:pPr>
      <w:spacing w:after="120"/>
      <w:ind w:left="283"/>
    </w:pPr>
  </w:style>
  <w:style w:type="character" w:styleId="Forte">
    <w:name w:val="Strong"/>
    <w:basedOn w:val="Fontepargpadro"/>
    <w:uiPriority w:val="22"/>
    <w:qFormat/>
    <w:rPr>
      <w:b/>
      <w:bCs/>
    </w:rPr>
  </w:style>
  <w:style w:type="character" w:styleId="Hyperlink">
    <w:name w:val="Hyperlink"/>
    <w:basedOn w:val="Fontepargpadro"/>
    <w:uiPriority w:val="99"/>
    <w:unhideWhenUsed/>
    <w:qFormat/>
    <w:rPr>
      <w:color w:val="0000FF"/>
      <w:u w:val="single"/>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PargrafodaLista1">
    <w:name w:val="Parágrafo da Lista1"/>
    <w:basedOn w:val="Normal"/>
    <w:uiPriority w:val="34"/>
    <w:qFormat/>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style>
  <w:style w:type="character" w:customStyle="1" w:styleId="RodapChar">
    <w:name w:val="Rodapé Char"/>
    <w:basedOn w:val="Fontepargpadro"/>
    <w:link w:val="Rodap"/>
    <w:uiPriority w:val="99"/>
    <w:qFormat/>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character" w:customStyle="1" w:styleId="Recuodecorpodetexto3Char">
    <w:name w:val="Recuo de corpo de texto 3 Char"/>
    <w:basedOn w:val="Fontepargpadro"/>
    <w:link w:val="Recuodecorpodetexto3"/>
    <w:uiPriority w:val="99"/>
    <w:qFormat/>
    <w:rPr>
      <w:sz w:val="16"/>
      <w:szCs w:val="16"/>
    </w:rPr>
  </w:style>
  <w:style w:type="character" w:customStyle="1" w:styleId="RecuodecorpodetextoChar">
    <w:name w:val="Recuo de corpo de texto Char"/>
    <w:basedOn w:val="Fontepargpadro"/>
    <w:link w:val="Recuodecorpodetexto"/>
    <w:uiPriority w:val="99"/>
    <w:semiHidden/>
    <w:qFormat/>
  </w:style>
  <w:style w:type="character" w:customStyle="1" w:styleId="TtuloChar">
    <w:name w:val="Título Char"/>
    <w:basedOn w:val="Fontepargpadro"/>
    <w:link w:val="Ttulo"/>
    <w:qFormat/>
    <w:rPr>
      <w:rFonts w:ascii="Times New Roman" w:eastAsia="Times New Roman" w:hAnsi="Times New Roman" w:cs="Times New Roman"/>
      <w:b/>
      <w:bCs/>
      <w:sz w:val="24"/>
      <w:szCs w:val="24"/>
      <w:lang w:val="pt-BR" w:eastAsia="pt-BR"/>
    </w:rPr>
  </w:style>
  <w:style w:type="paragraph" w:customStyle="1" w:styleId="CabealhodoSumrio1">
    <w:name w:val="Cabeçalho do Sumário1"/>
    <w:basedOn w:val="Ttulo1"/>
    <w:next w:val="Normal"/>
    <w:uiPriority w:val="39"/>
    <w:unhideWhenUsed/>
    <w:qFormat/>
    <w:pPr>
      <w:keepNext/>
      <w:keepLines/>
      <w:widowControl/>
      <w:spacing w:before="480"/>
      <w:ind w:left="0"/>
      <w:outlineLvl w:val="9"/>
    </w:pPr>
    <w:rPr>
      <w:rFonts w:asciiTheme="majorHAnsi" w:eastAsiaTheme="majorEastAsia" w:hAnsiTheme="majorHAnsi" w:cstheme="majorBidi"/>
      <w:color w:val="365F91" w:themeColor="accent1" w:themeShade="BF"/>
      <w:lang w:val="pt-BR"/>
    </w:rPr>
  </w:style>
  <w:style w:type="table" w:customStyle="1" w:styleId="TableNormal1">
    <w:name w:val="Table Normal1"/>
    <w:uiPriority w:val="2"/>
    <w:semiHidden/>
    <w:unhideWhenUsed/>
    <w:qFormat/>
    <w:pPr>
      <w:widowControl w:val="0"/>
      <w:autoSpaceDE w:val="0"/>
      <w:autoSpaceDN w:val="0"/>
      <w:spacing w:after="0" w:line="240" w:lineRule="auto"/>
    </w:pPr>
    <w:rPr>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spacing w:after="0" w:line="240" w:lineRule="auto"/>
    </w:pPr>
    <w:rPr>
      <w:sz w:val="22"/>
      <w:szCs w:val="22"/>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autoSpaceDE w:val="0"/>
      <w:autoSpaceDN w:val="0"/>
      <w:spacing w:after="0" w:line="240" w:lineRule="auto"/>
    </w:pPr>
    <w:rPr>
      <w:sz w:val="22"/>
      <w:szCs w:val="22"/>
      <w:lang w:val="en-US" w:eastAsia="en-US"/>
    </w:rPr>
    <w:tblPr>
      <w:tblCellMar>
        <w:top w:w="0" w:type="dxa"/>
        <w:left w:w="0" w:type="dxa"/>
        <w:bottom w:w="0" w:type="dxa"/>
        <w:right w:w="0" w:type="dxa"/>
      </w:tblCellMar>
    </w:tblPr>
  </w:style>
  <w:style w:type="table" w:customStyle="1" w:styleId="TableNormal4">
    <w:name w:val="Table Normal4"/>
    <w:uiPriority w:val="2"/>
    <w:semiHidden/>
    <w:unhideWhenUsed/>
    <w:qFormat/>
    <w:pPr>
      <w:widowControl w:val="0"/>
      <w:autoSpaceDE w:val="0"/>
      <w:autoSpaceDN w:val="0"/>
      <w:spacing w:after="0" w:line="240" w:lineRule="auto"/>
    </w:pPr>
    <w:rPr>
      <w:sz w:val="22"/>
      <w:szCs w:val="22"/>
      <w:lang w:val="en-US" w:eastAsia="en-US"/>
    </w:rPr>
    <w:tblPr>
      <w:tblCellMar>
        <w:top w:w="0" w:type="dxa"/>
        <w:left w:w="0" w:type="dxa"/>
        <w:bottom w:w="0" w:type="dxa"/>
        <w:right w:w="0" w:type="dxa"/>
      </w:tblCellMar>
    </w:tblPr>
  </w:style>
  <w:style w:type="table" w:customStyle="1" w:styleId="TableNormal5">
    <w:name w:val="Table Normal5"/>
    <w:uiPriority w:val="2"/>
    <w:semiHidden/>
    <w:unhideWhenUsed/>
    <w:qFormat/>
    <w:pPr>
      <w:widowControl w:val="0"/>
      <w:autoSpaceDE w:val="0"/>
      <w:autoSpaceDN w:val="0"/>
      <w:spacing w:after="0" w:line="240" w:lineRule="auto"/>
    </w:pPr>
    <w:rPr>
      <w:sz w:val="22"/>
      <w:szCs w:val="22"/>
      <w:lang w:val="en-US" w:eastAsia="en-US"/>
    </w:rPr>
    <w:tblPr>
      <w:tblCellMar>
        <w:top w:w="0" w:type="dxa"/>
        <w:left w:w="0" w:type="dxa"/>
        <w:bottom w:w="0" w:type="dxa"/>
        <w:right w:w="0" w:type="dxa"/>
      </w:tblCellMar>
    </w:tblPr>
  </w:style>
  <w:style w:type="table" w:customStyle="1" w:styleId="TableNormal6">
    <w:name w:val="Table Normal6"/>
    <w:uiPriority w:val="2"/>
    <w:semiHidden/>
    <w:unhideWhenUsed/>
    <w:qFormat/>
    <w:pPr>
      <w:widowControl w:val="0"/>
      <w:autoSpaceDE w:val="0"/>
      <w:autoSpaceDN w:val="0"/>
      <w:spacing w:after="0" w:line="240" w:lineRule="auto"/>
    </w:pPr>
    <w:rPr>
      <w:sz w:val="22"/>
      <w:szCs w:val="22"/>
      <w:lang w:val="en-US" w:eastAsia="en-US"/>
    </w:rPr>
    <w:tblPr>
      <w:tblCellMar>
        <w:top w:w="0" w:type="dxa"/>
        <w:left w:w="0" w:type="dxa"/>
        <w:bottom w:w="0" w:type="dxa"/>
        <w:right w:w="0" w:type="dxa"/>
      </w:tblCellMar>
    </w:tblPr>
  </w:style>
  <w:style w:type="table" w:customStyle="1" w:styleId="TableNormal7">
    <w:name w:val="Table Normal7"/>
    <w:uiPriority w:val="2"/>
    <w:semiHidden/>
    <w:unhideWhenUsed/>
    <w:qFormat/>
    <w:pPr>
      <w:widowControl w:val="0"/>
      <w:autoSpaceDE w:val="0"/>
      <w:autoSpaceDN w:val="0"/>
      <w:spacing w:after="0" w:line="240" w:lineRule="auto"/>
    </w:pPr>
    <w:rPr>
      <w:sz w:val="22"/>
      <w:szCs w:val="22"/>
      <w:lang w:val="en-US" w:eastAsia="en-US"/>
    </w:rPr>
    <w:tblPr>
      <w:tblCellMar>
        <w:top w:w="0" w:type="dxa"/>
        <w:left w:w="0" w:type="dxa"/>
        <w:bottom w:w="0" w:type="dxa"/>
        <w:right w:w="0" w:type="dxa"/>
      </w:tblCellMar>
    </w:tblPr>
  </w:style>
  <w:style w:type="table" w:customStyle="1" w:styleId="TableNormal8">
    <w:name w:val="Table Normal8"/>
    <w:uiPriority w:val="2"/>
    <w:semiHidden/>
    <w:unhideWhenUsed/>
    <w:qFormat/>
    <w:pPr>
      <w:widowControl w:val="0"/>
      <w:autoSpaceDE w:val="0"/>
      <w:autoSpaceDN w:val="0"/>
      <w:spacing w:after="0" w:line="240" w:lineRule="auto"/>
    </w:pPr>
    <w:rPr>
      <w:sz w:val="22"/>
      <w:szCs w:val="22"/>
      <w:lang w:val="en-US" w:eastAsia="en-US"/>
    </w:rPr>
    <w:tblPr>
      <w:tblCellMar>
        <w:top w:w="0" w:type="dxa"/>
        <w:left w:w="0" w:type="dxa"/>
        <w:bottom w:w="0" w:type="dxa"/>
        <w:right w:w="0" w:type="dxa"/>
      </w:tblCellMar>
    </w:tblPr>
  </w:style>
  <w:style w:type="table" w:customStyle="1" w:styleId="TableNormal9">
    <w:name w:val="Table Normal9"/>
    <w:uiPriority w:val="2"/>
    <w:semiHidden/>
    <w:unhideWhenUsed/>
    <w:qFormat/>
    <w:pPr>
      <w:widowControl w:val="0"/>
      <w:autoSpaceDE w:val="0"/>
      <w:autoSpaceDN w:val="0"/>
      <w:spacing w:after="0" w:line="240" w:lineRule="auto"/>
    </w:pPr>
    <w:rPr>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pPr>
      <w:widowControl w:val="0"/>
      <w:autoSpaceDE w:val="0"/>
      <w:autoSpaceDN w:val="0"/>
      <w:spacing w:after="0" w:line="240" w:lineRule="auto"/>
    </w:pPr>
    <w:rPr>
      <w:sz w:val="22"/>
      <w:szCs w:val="22"/>
      <w:lang w:val="en-US" w:eastAsia="en-US"/>
    </w:rPr>
    <w:tblPr>
      <w:tblCellMar>
        <w:top w:w="0" w:type="dxa"/>
        <w:left w:w="0" w:type="dxa"/>
        <w:bottom w:w="0" w:type="dxa"/>
        <w:right w:w="0" w:type="dxa"/>
      </w:tblCellMar>
    </w:tblPr>
  </w:style>
  <w:style w:type="table" w:customStyle="1" w:styleId="TableNormal11">
    <w:name w:val="Table Normal11"/>
    <w:uiPriority w:val="2"/>
    <w:semiHidden/>
    <w:unhideWhenUsed/>
    <w:qFormat/>
    <w:pPr>
      <w:widowControl w:val="0"/>
      <w:autoSpaceDE w:val="0"/>
      <w:autoSpaceDN w:val="0"/>
      <w:spacing w:after="0" w:line="240" w:lineRule="auto"/>
    </w:pPr>
    <w:rPr>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pPr>
      <w:widowControl w:val="0"/>
      <w:autoSpaceDE w:val="0"/>
      <w:autoSpaceDN w:val="0"/>
      <w:spacing w:after="0" w:line="240" w:lineRule="auto"/>
    </w:pPr>
    <w:rPr>
      <w:sz w:val="22"/>
      <w:szCs w:val="22"/>
      <w:lang w:val="en-US" w:eastAsia="en-US"/>
    </w:rPr>
    <w:tblPr>
      <w:tblCellMar>
        <w:top w:w="0" w:type="dxa"/>
        <w:left w:w="0" w:type="dxa"/>
        <w:bottom w:w="0" w:type="dxa"/>
        <w:right w:w="0" w:type="dxa"/>
      </w:tblCellMar>
    </w:tblPr>
  </w:style>
  <w:style w:type="paragraph" w:styleId="PargrafodaLista">
    <w:name w:val="List Paragraph"/>
    <w:basedOn w:val="Normal"/>
    <w:uiPriority w:val="1"/>
    <w:qFormat/>
    <w:pPr>
      <w:ind w:left="720"/>
      <w:contextualSpacing/>
    </w:pPr>
  </w:style>
  <w:style w:type="character" w:customStyle="1" w:styleId="Ttulo1Char">
    <w:name w:val="Título 1 Char"/>
    <w:link w:val="Ttulo1"/>
    <w:uiPriority w:val="1"/>
    <w:qFormat/>
    <w:rPr>
      <w:rFonts w:ascii="Arial" w:eastAsia="Arial" w:hAnsi="Arial"/>
      <w:b/>
      <w:bCs/>
      <w:sz w:val="28"/>
      <w:szCs w:val="28"/>
    </w:rPr>
  </w:style>
  <w:style w:type="paragraph" w:customStyle="1" w:styleId="Default">
    <w:name w:val="Default"/>
    <w:qFormat/>
    <w:pPr>
      <w:autoSpaceDE w:val="0"/>
      <w:autoSpaceDN w:val="0"/>
      <w:adjustRightInd w:val="0"/>
      <w:spacing w:after="0" w:line="240" w:lineRule="auto"/>
    </w:pPr>
    <w:rPr>
      <w:rFonts w:eastAsiaTheme="minorHAnsi"/>
      <w:color w:val="000000"/>
      <w:sz w:val="24"/>
      <w:szCs w:val="24"/>
      <w:lang w:eastAsia="en-US"/>
    </w:rPr>
  </w:style>
  <w:style w:type="table" w:customStyle="1" w:styleId="TableNormal21">
    <w:name w:val="Table Normal21"/>
    <w:uiPriority w:val="2"/>
    <w:semiHidden/>
    <w:unhideWhenUsed/>
    <w:qFormat/>
    <w:rsid w:val="003079E2"/>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3079E2"/>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3079E2"/>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138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planalto.gov.br/ccivil_03/leis/L8159.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rv.edu.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DAFB92-8099-4932-91F7-50A5277CC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22</Pages>
  <Words>5643</Words>
  <Characters>30475</Characters>
  <Application>Microsoft Office Word</Application>
  <DocSecurity>0</DocSecurity>
  <Lines>253</Lines>
  <Paragraphs>72</Paragraphs>
  <ScaleCrop>false</ScaleCrop>
  <HeadingPairs>
    <vt:vector size="2" baseType="variant">
      <vt:variant>
        <vt:lpstr>Título</vt:lpstr>
      </vt:variant>
      <vt:variant>
        <vt:i4>1</vt:i4>
      </vt:variant>
    </vt:vector>
  </HeadingPairs>
  <TitlesOfParts>
    <vt:vector size="1" baseType="lpstr">
      <vt:lpstr>IDENTIFICAÇÃO DO PROJETO</vt:lpstr>
    </vt:vector>
  </TitlesOfParts>
  <Company/>
  <LinksUpToDate>false</LinksUpToDate>
  <CharactersWithSpaces>36046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IDENTIFICAÇÃO DO PROJETO</dc:title>
  <dc:creator>IFPR IFPR</dc:creator>
  <cp:lastModifiedBy>usuario</cp:lastModifiedBy>
  <cp:revision>18</cp:revision>
  <cp:lastPrinted>2020-04-28T11:57:00Z</cp:lastPrinted>
  <dcterms:created xsi:type="dcterms:W3CDTF">2020-10-05T10:45:00Z</dcterms:created>
  <dcterms:modified xsi:type="dcterms:W3CDTF">2020-10-21T10:53:00Z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2013-12-11T00:00:00Z</vt:filetime>
  </property>
  <property fmtid="{D5CDD505-2E9C-101B-9397-08002B2CF9AE}" pid="3" name="LastSaved">
    <vt:filetime>2014-12-03T00:00:00Z</vt:filetime>
  </property>
  <property fmtid="{D5CDD505-2E9C-101B-9397-08002B2CF9AE}" pid="4" name="KSOProductBuildVer">
    <vt:lpwstr>1046-10.2.0.7646</vt:lpwstr>
  </property>
</Properties>
</file>